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1523C1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3A5250">
            <w:t>Sjekkliste for sluttkontroll - togsporsignal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3A5250" w:rsidRPr="00AE4A29" w:rsidTr="00C118A5">
        <w:trPr>
          <w:trHeight w:val="397"/>
        </w:trPr>
        <w:tc>
          <w:tcPr>
            <w:tcW w:w="1668" w:type="dxa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</w:tr>
      <w:tr w:rsidR="003A5250" w:rsidRPr="00AE4A29" w:rsidTr="00C118A5">
        <w:trPr>
          <w:trHeight w:val="397"/>
        </w:trPr>
        <w:tc>
          <w:tcPr>
            <w:tcW w:w="1668" w:type="dxa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Togsporsignal</w:t>
            </w:r>
            <w:r w:rsidRPr="00AE4A29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</w:tr>
      <w:tr w:rsidR="003A5250" w:rsidRPr="00AE4A29" w:rsidTr="00C118A5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</w:tr>
      <w:tr w:rsidR="003A5250" w:rsidRPr="00AE4A29" w:rsidTr="00C118A5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3A5250" w:rsidRDefault="003A5250" w:rsidP="00C118A5">
            <w:pPr>
              <w:rPr>
                <w:rFonts w:ascii="Arial" w:hAnsi="Arial" w:cs="Arial"/>
              </w:rPr>
            </w:pPr>
          </w:p>
          <w:p w:rsidR="003A5250" w:rsidRPr="00AE4A29" w:rsidRDefault="003A5250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3A5250" w:rsidRDefault="003A5250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A5250" w:rsidRPr="00AE4A29" w:rsidRDefault="003A5250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A5250" w:rsidRDefault="003A5250" w:rsidP="00C118A5">
            <w:pPr>
              <w:rPr>
                <w:rFonts w:ascii="Arial" w:hAnsi="Arial" w:cs="Arial"/>
              </w:rPr>
            </w:pPr>
          </w:p>
        </w:tc>
      </w:tr>
    </w:tbl>
    <w:p w:rsidR="000E44CC" w:rsidRDefault="000E44CC" w:rsidP="009442D7">
      <w:pPr>
        <w:pStyle w:val="STYBrdtekst"/>
      </w:pPr>
    </w:p>
    <w:p w:rsidR="00984A25" w:rsidRDefault="00984A25" w:rsidP="00984A25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984A25" w:rsidRDefault="00984A25" w:rsidP="009442D7">
      <w:pPr>
        <w:pStyle w:val="STYBrdtekst"/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3A5250" w:rsidRPr="007012D9" w:rsidTr="00C118A5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A5250" w:rsidRPr="007012D9" w:rsidRDefault="003A5250" w:rsidP="00C118A5">
            <w:pPr>
              <w:pStyle w:val="STYTabellTittel2"/>
            </w:pPr>
          </w:p>
          <w:p w:rsidR="003A5250" w:rsidRPr="007012D9" w:rsidRDefault="003A5250" w:rsidP="00C118A5">
            <w:pPr>
              <w:pStyle w:val="STYTabellTittel2"/>
            </w:pPr>
            <w:r w:rsidRPr="007012D9">
              <w:t>Sjekk-punkt</w:t>
            </w:r>
          </w:p>
          <w:p w:rsidR="003A5250" w:rsidRPr="007012D9" w:rsidRDefault="003A5250" w:rsidP="00C118A5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A5250" w:rsidRPr="007012D9" w:rsidRDefault="003A5250" w:rsidP="00C118A5">
            <w:pPr>
              <w:pStyle w:val="STYTabellTittel2"/>
            </w:pPr>
          </w:p>
          <w:p w:rsidR="003A5250" w:rsidRPr="007012D9" w:rsidRDefault="003A5250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A5250" w:rsidRPr="007012D9" w:rsidRDefault="003A5250" w:rsidP="00C118A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A5250" w:rsidRPr="007012D9" w:rsidRDefault="003A5250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A5250" w:rsidRPr="007012D9" w:rsidRDefault="003A5250" w:rsidP="00C118A5">
            <w:pPr>
              <w:pStyle w:val="STYTabellTittel2"/>
            </w:pPr>
            <w:r w:rsidRPr="007012D9">
              <w:t>Kommentarer</w:t>
            </w: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A5250" w:rsidRPr="007012D9" w:rsidRDefault="003A5250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A5250" w:rsidRPr="007012D9" w:rsidRDefault="003A5250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Togsporsignal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A5250" w:rsidRPr="007012D9" w:rsidRDefault="003A5250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A5250" w:rsidRPr="007012D9" w:rsidRDefault="003A5250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A5250" w:rsidRPr="007012D9" w:rsidRDefault="003A5250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signalet står rett?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pStyle w:val="STYBrdteksttabell"/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980463" w:rsidRDefault="003A5250" w:rsidP="00C118A5">
            <w:pPr>
              <w:pStyle w:val="STYBrdteksttabell"/>
            </w:pPr>
            <w:r>
              <w:t>Er signalet jordet?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56277E" w:rsidRDefault="003A5250" w:rsidP="00C118A5">
            <w:pPr>
              <w:pStyle w:val="STYBrdteksttabell"/>
            </w:pPr>
            <w:r>
              <w:t>Er signallinser og fargelinser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56277E" w:rsidRDefault="003A5250" w:rsidP="00C118A5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>Er internkoblingen og kablene til signal lanternene ringt ut?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A5250" w:rsidRPr="00980463" w:rsidRDefault="003A5250" w:rsidP="00C118A5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980463" w:rsidRDefault="003A5250" w:rsidP="00C118A5">
            <w:pPr>
              <w:pStyle w:val="STYBrdteksttabell"/>
            </w:pPr>
            <w:r>
              <w:t xml:space="preserve">      - Strekkavlastning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56277E" w:rsidRDefault="003A5250" w:rsidP="00C118A5">
            <w:pPr>
              <w:pStyle w:val="STYBrdteksttabell"/>
            </w:pPr>
            <w:r>
              <w:t xml:space="preserve">      - Avslutning av kabelmantel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56277E" w:rsidRDefault="003A5250" w:rsidP="00C118A5">
            <w:pPr>
              <w:pStyle w:val="STYBrdteksttabell"/>
            </w:pPr>
            <w:r>
              <w:t xml:space="preserve">      - Bøyeradie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1.7.4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3A5250">
            <w:pPr>
              <w:pStyle w:val="STYBrdteksttabell"/>
              <w:numPr>
                <w:ilvl w:val="0"/>
                <w:numId w:val="24"/>
              </w:numPr>
            </w:pPr>
            <w:r>
              <w:t>Jording (JD 510 kap.6)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 xml:space="preserve">      - Merking av rekkeklemmer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 xml:space="preserve">Er sikt til signalet kontrollert? 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  <w:tr w:rsidR="003A5250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Default="003A5250" w:rsidP="00C118A5">
            <w:pPr>
              <w:pStyle w:val="STYBrdteksttabell"/>
            </w:pPr>
            <w:r>
              <w:t>Er skyggeskjermer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250" w:rsidRPr="007012D9" w:rsidRDefault="003A5250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886914" w:rsidRPr="00204EB2" w:rsidRDefault="00886914" w:rsidP="003A5250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3A5250">
                <w:rPr>
                  <w:rFonts w:ascii="Arial" w:hAnsi="Arial" w:cs="Arial"/>
                  <w:sz w:val="15"/>
                  <w:szCs w:val="15"/>
                </w:rPr>
                <w:t>STY-603491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984A25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1523C1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1523C1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523C1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5250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84A25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A5250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A5250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A5250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A5250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A5250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A5250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togsporsignal</field>
      <field datasource="ANSVARLIG">Engen, Svenn Erik</field>
      <field datasource="DOCID">STY-603491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togsporsignal</field>
      <field datasource="ANSVARLIG">Engen, Svenn Erik</field>
      <field datasource="DOCID">STY-603491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1DE4AAFA-4B21-4590-8C60-C1EF03A5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61</cp:revision>
  <dcterms:created xsi:type="dcterms:W3CDTF">2013-12-10T09:29:00Z</dcterms:created>
  <dcterms:modified xsi:type="dcterms:W3CDTF">2015-03-27T10:39:00Z</dcterms:modified>
</cp:coreProperties>
</file>