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7E3D67" w:rsidRPr="00E73A8B" w:rsidTr="00D105EB">
        <w:trPr>
          <w:trHeight w:val="397"/>
        </w:trPr>
        <w:tc>
          <w:tcPr>
            <w:tcW w:w="1668" w:type="dxa"/>
            <w:vAlign w:val="bottom"/>
          </w:tcPr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E73A8B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3D67" w:rsidRPr="00E73A8B" w:rsidTr="00D105EB">
        <w:trPr>
          <w:trHeight w:val="397"/>
        </w:trPr>
        <w:tc>
          <w:tcPr>
            <w:tcW w:w="1668" w:type="dxa"/>
            <w:vAlign w:val="bottom"/>
          </w:tcPr>
          <w:p w:rsidR="007E3D67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</w:p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E73A8B">
              <w:rPr>
                <w:rFonts w:ascii="Arial" w:hAnsi="Arial" w:cs="Arial"/>
                <w:sz w:val="21"/>
                <w:szCs w:val="21"/>
              </w:rPr>
              <w:t>Kabelstativ: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3D67" w:rsidRPr="00E73A8B" w:rsidTr="00D105EB">
        <w:trPr>
          <w:trHeight w:val="397"/>
        </w:trPr>
        <w:tc>
          <w:tcPr>
            <w:tcW w:w="1668" w:type="dxa"/>
            <w:vAlign w:val="bottom"/>
          </w:tcPr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</w:p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E73A8B">
              <w:rPr>
                <w:rFonts w:ascii="Arial" w:hAnsi="Arial" w:cs="Arial"/>
                <w:sz w:val="21"/>
                <w:szCs w:val="21"/>
              </w:rPr>
              <w:t xml:space="preserve">Kontrollert mot dokument: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E73A8B">
              <w:rPr>
                <w:rFonts w:ascii="Arial" w:hAnsi="Arial" w:cs="Arial"/>
                <w:sz w:val="21"/>
                <w:szCs w:val="21"/>
              </w:rPr>
              <w:t xml:space="preserve">  Revisjon: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E3D67" w:rsidRPr="00E73A8B" w:rsidRDefault="007E3D67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E3D67" w:rsidRDefault="007E3D67" w:rsidP="007E3D67">
      <w:pPr>
        <w:pStyle w:val="STY2Brdtekst"/>
      </w:pPr>
    </w:p>
    <w:p w:rsidR="007E3D67" w:rsidRDefault="007E3D67" w:rsidP="007E3D67">
      <w:pPr>
        <w:pStyle w:val="STY2Brdtekst"/>
      </w:pPr>
    </w:p>
    <w:p w:rsidR="007E3D67" w:rsidRDefault="007E3D67" w:rsidP="007E3D67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Pr="008F40B2">
        <w:rPr>
          <w:color w:val="auto"/>
          <w:szCs w:val="21"/>
        </w:rPr>
        <w:t>hver bruk må det</w:t>
      </w:r>
      <w:r>
        <w:rPr>
          <w:color w:val="auto"/>
          <w:szCs w:val="21"/>
        </w:rPr>
        <w:t xml:space="preserve">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7E3D67" w:rsidRPr="005F56BD" w:rsidRDefault="007E3D67" w:rsidP="007E3D67">
      <w:pPr>
        <w:pStyle w:val="STYBrdtekst"/>
        <w:rPr>
          <w:color w:val="auto"/>
          <w:szCs w:val="21"/>
        </w:rPr>
      </w:pPr>
      <w:bookmarkStart w:id="0" w:name="_GoBack"/>
      <w:bookmarkEnd w:id="0"/>
    </w:p>
    <w:tbl>
      <w:tblPr>
        <w:tblW w:w="499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6"/>
        <w:gridCol w:w="1563"/>
        <w:gridCol w:w="3094"/>
      </w:tblGrid>
      <w:tr w:rsidR="007E3D67" w:rsidRPr="007012D9" w:rsidTr="00D105EB">
        <w:trPr>
          <w:cantSplit/>
          <w:tblHeader/>
        </w:trPr>
        <w:tc>
          <w:tcPr>
            <w:tcW w:w="37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7E3D67" w:rsidRPr="007012D9" w:rsidRDefault="007E3D67" w:rsidP="00D105EB">
            <w:pPr>
              <w:pStyle w:val="STYTabellTittel2"/>
            </w:pPr>
          </w:p>
          <w:p w:rsidR="007E3D67" w:rsidRPr="007012D9" w:rsidRDefault="007E3D67" w:rsidP="00D105EB">
            <w:pPr>
              <w:pStyle w:val="STYTabellTittel2"/>
            </w:pPr>
            <w:r w:rsidRPr="007012D9">
              <w:t>Sjekk-punkt</w:t>
            </w:r>
          </w:p>
          <w:p w:rsidR="007E3D67" w:rsidRPr="007012D9" w:rsidRDefault="007E3D67" w:rsidP="00D105EB">
            <w:pPr>
              <w:pStyle w:val="STYTabellTittel2"/>
            </w:pPr>
          </w:p>
        </w:tc>
        <w:tc>
          <w:tcPr>
            <w:tcW w:w="2021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7E3D67" w:rsidRPr="007012D9" w:rsidRDefault="007E3D67" w:rsidP="00D105EB">
            <w:pPr>
              <w:pStyle w:val="STYTabellTittel2"/>
            </w:pPr>
          </w:p>
          <w:p w:rsidR="007E3D67" w:rsidRPr="007012D9" w:rsidRDefault="007E3D67" w:rsidP="00D105EB">
            <w:pPr>
              <w:pStyle w:val="STYTabellTittel2"/>
            </w:pPr>
            <w:r w:rsidRPr="007012D9">
              <w:t>Tema</w:t>
            </w:r>
          </w:p>
        </w:tc>
        <w:tc>
          <w:tcPr>
            <w:tcW w:w="87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7E3D67" w:rsidRPr="007012D9" w:rsidRDefault="007E3D67" w:rsidP="00D105EB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kontrollert)</w:t>
            </w:r>
          </w:p>
        </w:tc>
        <w:tc>
          <w:tcPr>
            <w:tcW w:w="173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7E3D67" w:rsidRPr="007012D9" w:rsidRDefault="007E3D67" w:rsidP="00D105EB">
            <w:pPr>
              <w:pStyle w:val="STYTabellTittel2"/>
            </w:pPr>
            <w:r w:rsidRPr="007012D9">
              <w:t>Kommentarer</w:t>
            </w: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7E3D67" w:rsidRPr="007012D9" w:rsidRDefault="007E3D67" w:rsidP="00D105EB">
            <w:pPr>
              <w:pStyle w:val="STYBrdteksttabell"/>
            </w:pPr>
            <w:r w:rsidRPr="007012D9">
              <w:t>1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7E3D67" w:rsidRPr="007012D9" w:rsidRDefault="007E3D67" w:rsidP="00D105EB">
            <w:pPr>
              <w:pStyle w:val="STYBrdteksttabell"/>
              <w:rPr>
                <w:b/>
              </w:rPr>
            </w:pPr>
            <w:r>
              <w:rPr>
                <w:b/>
              </w:rPr>
              <w:t>Kabelstativ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7E3D67" w:rsidRPr="007012D9" w:rsidRDefault="007E3D67" w:rsidP="00D105EB">
            <w:pPr>
              <w:pStyle w:val="STYBrdteksttabell"/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7E3D67" w:rsidRPr="007012D9" w:rsidRDefault="007E3D67" w:rsidP="00D105EB">
            <w:pPr>
              <w:pStyle w:val="STYBrdteksttabell"/>
            </w:pPr>
            <w:r w:rsidRPr="007012D9">
              <w:t>Grå felt fylles ikke ut</w:t>
            </w: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pStyle w:val="STYBrdteksttabell"/>
            </w:pPr>
            <w:r w:rsidRPr="007012D9">
              <w:t>1.1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pStyle w:val="STYBrdteksttabell"/>
            </w:pPr>
            <w:r>
              <w:t xml:space="preserve">Er kabelstativet tilkoblet </w:t>
            </w:r>
            <w:proofErr w:type="spellStart"/>
            <w:r>
              <w:t>hovedjord</w:t>
            </w:r>
            <w:proofErr w:type="spellEnd"/>
            <w:r>
              <w:t>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7E3D67" w:rsidRPr="007012D9" w:rsidRDefault="007E3D67" w:rsidP="00D105EB">
            <w:pPr>
              <w:pStyle w:val="STYBrdteksttabell"/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pStyle w:val="STYBrdteksttabell"/>
            </w:pP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E3D67" w:rsidRPr="006D5D24" w:rsidRDefault="007E3D67" w:rsidP="00D105EB">
            <w:pPr>
              <w:pStyle w:val="STYBrdteksttabell"/>
            </w:pPr>
            <w:r>
              <w:t>1.2</w:t>
            </w:r>
          </w:p>
        </w:tc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E3D67" w:rsidRDefault="007E3D67" w:rsidP="00D105EB">
            <w:pPr>
              <w:pStyle w:val="STYBrdteksttabell"/>
            </w:pPr>
            <w:r>
              <w:t>Benyttes det stjerneskive på?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E3D67" w:rsidRPr="006D5D24" w:rsidRDefault="007E3D67" w:rsidP="00D105EB">
            <w:pPr>
              <w:pStyle w:val="STYBrdteksttabell"/>
            </w:pP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:rsidR="007E3D67" w:rsidRPr="006D5D24" w:rsidRDefault="007E3D67" w:rsidP="00D105EB">
            <w:pPr>
              <w:pStyle w:val="STYBrdteksttabell"/>
            </w:pP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1.2.1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980463" w:rsidRDefault="007E3D67" w:rsidP="007E3D67">
            <w:pPr>
              <w:pStyle w:val="STYBrdteksttabell"/>
              <w:numPr>
                <w:ilvl w:val="0"/>
                <w:numId w:val="1"/>
              </w:numPr>
            </w:pPr>
            <w:r>
              <w:t>Sammenkoblede plater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1.2.2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7E3D67">
            <w:pPr>
              <w:pStyle w:val="STYBrdteksttabell"/>
              <w:numPr>
                <w:ilvl w:val="0"/>
                <w:numId w:val="1"/>
              </w:numPr>
            </w:pPr>
            <w:r>
              <w:t>Jordledninger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pStyle w:val="STYBrdteksttabell"/>
            </w:pPr>
            <w:r>
              <w:t>Er kablene på riktig plass?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pStyle w:val="STYBrdteksttabell"/>
            </w:pPr>
            <w:r>
              <w:t>Er kablene merket?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pStyle w:val="STYBrdteksttabell"/>
            </w:pPr>
            <w:r>
              <w:t>Er det riktig antall klemmer/sikringer i kabelen?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pStyle w:val="STYBrdteksttabell"/>
            </w:pPr>
            <w:r>
              <w:t>Har alle kabler endestoppere/endeplater?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7E3D67" w:rsidRDefault="007E3D67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7E3D67" w:rsidRDefault="007E3D67" w:rsidP="00D105EB">
            <w:pPr>
              <w:pStyle w:val="STYBrdteksttabell"/>
            </w:pPr>
            <w:r>
              <w:t>Er alle sikringer?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1.8.1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7E3D67">
            <w:pPr>
              <w:pStyle w:val="STYBrdteksttabell"/>
              <w:numPr>
                <w:ilvl w:val="0"/>
                <w:numId w:val="1"/>
              </w:numPr>
            </w:pPr>
            <w:r>
              <w:t>merket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1.8.2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7E3D67">
            <w:pPr>
              <w:pStyle w:val="STYBrdteksttabell"/>
              <w:numPr>
                <w:ilvl w:val="0"/>
                <w:numId w:val="1"/>
              </w:numPr>
            </w:pPr>
            <w:r>
              <w:t>har rett karakteristikk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1.8.3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7E3D67">
            <w:pPr>
              <w:pStyle w:val="STYBrdteksttabell"/>
              <w:numPr>
                <w:ilvl w:val="0"/>
                <w:numId w:val="1"/>
              </w:numPr>
            </w:pPr>
            <w:r>
              <w:t>montert samme vei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1.9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pStyle w:val="STYBrdteksttabell"/>
            </w:pPr>
            <w:r>
              <w:t>Er det montert skinne for strekkavlastere?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</w:tr>
      <w:tr w:rsidR="007E3D67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Default="007E3D67" w:rsidP="00D105EB">
            <w:pPr>
              <w:pStyle w:val="STYBrdteksttabell"/>
            </w:pPr>
            <w:r>
              <w:t>Er det riktig type klemme hvor det ikke er kabelsikring?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3D67" w:rsidRPr="007012D9" w:rsidRDefault="007E3D67" w:rsidP="00D105EB">
            <w:pPr>
              <w:rPr>
                <w:rFonts w:ascii="Arial" w:hAnsi="Arial"/>
                <w:sz w:val="20"/>
              </w:rPr>
            </w:pPr>
          </w:p>
        </w:tc>
      </w:tr>
    </w:tbl>
    <w:p w:rsidR="007E3D67" w:rsidRDefault="007E3D67" w:rsidP="007E3D67">
      <w:pPr>
        <w:pStyle w:val="STY2Brdtekst"/>
        <w:rPr>
          <w:color w:val="0070C0"/>
          <w:sz w:val="28"/>
        </w:rPr>
      </w:pPr>
    </w:p>
    <w:p w:rsidR="007E3D67" w:rsidRDefault="007E3D67" w:rsidP="007E3D67">
      <w:pPr>
        <w:pStyle w:val="STY2Brdtekst"/>
        <w:rPr>
          <w:color w:val="0070C0"/>
          <w:sz w:val="28"/>
        </w:rPr>
      </w:pPr>
    </w:p>
    <w:p w:rsidR="007E3D67" w:rsidRDefault="007E3D67" w:rsidP="007E3D67">
      <w:pPr>
        <w:pStyle w:val="STY2Brdtekst"/>
        <w:rPr>
          <w:color w:val="0070C0"/>
          <w:sz w:val="28"/>
        </w:rPr>
      </w:pPr>
    </w:p>
    <w:p w:rsidR="007E3D67" w:rsidRDefault="007E3D67" w:rsidP="007E3D67">
      <w:pPr>
        <w:pStyle w:val="STY2Brdtekst"/>
        <w:rPr>
          <w:color w:val="0070C0"/>
          <w:sz w:val="28"/>
        </w:rPr>
      </w:pPr>
    </w:p>
    <w:p w:rsidR="007E3D67" w:rsidRPr="009442D7" w:rsidRDefault="007E3D67" w:rsidP="007E3D67">
      <w:pPr>
        <w:pStyle w:val="STY2Brdtekst"/>
      </w:pPr>
    </w:p>
    <w:p w:rsidR="007E3D67" w:rsidRPr="00FD7A54" w:rsidRDefault="007E3D67" w:rsidP="007E3D67">
      <w:pPr>
        <w:pStyle w:val="STY2Brdtekst"/>
      </w:pPr>
    </w:p>
    <w:p w:rsidR="007E3D67" w:rsidRPr="00204EB2" w:rsidRDefault="007E3D67" w:rsidP="007E3D67">
      <w:pPr>
        <w:pStyle w:val="STY2Brdtekst"/>
      </w:pPr>
    </w:p>
    <w:p w:rsidR="00625CB8" w:rsidRPr="007E3D67" w:rsidRDefault="00625CB8" w:rsidP="007E3D67"/>
    <w:sectPr w:rsidR="00625CB8" w:rsidRPr="007E3D67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67" w:rsidRDefault="007E3D67" w:rsidP="00AD1BFF">
      <w:pPr>
        <w:spacing w:after="0" w:line="240" w:lineRule="auto"/>
      </w:pPr>
      <w:r>
        <w:separator/>
      </w:r>
    </w:p>
  </w:endnote>
  <w:endnote w:type="continuationSeparator" w:id="0">
    <w:p w:rsidR="007E3D67" w:rsidRDefault="007E3D67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7E3D67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Kabelstativ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187E90" w:rsidP="00204EB2">
    <w:pPr>
      <w:pStyle w:val="Topptekst"/>
    </w:pPr>
  </w:p>
  <w:p w:rsidR="00204EB2" w:rsidRDefault="00187E90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67" w:rsidRDefault="007E3D67" w:rsidP="00AD1BFF">
      <w:pPr>
        <w:spacing w:after="0" w:line="240" w:lineRule="auto"/>
      </w:pPr>
      <w:r>
        <w:separator/>
      </w:r>
    </w:p>
  </w:footnote>
  <w:footnote w:type="continuationSeparator" w:id="0">
    <w:p w:rsidR="007E3D67" w:rsidRDefault="007E3D67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5D0F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</w:t>
          </w:r>
          <w:r w:rsidR="005D0F25">
            <w:rPr>
              <w:rFonts w:ascii="Arial" w:hAnsi="Arial"/>
              <w:position w:val="-26"/>
              <w:sz w:val="18"/>
              <w:szCs w:val="20"/>
              <w:lang w:eastAsia="nb-NO"/>
            </w:rPr>
            <w:t>09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187E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01.0</w:t>
          </w:r>
          <w:r w:rsidR="00187E90"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187E90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187E90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187E90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187E90"/>
    <w:rsid w:val="004E0929"/>
    <w:rsid w:val="005D0F25"/>
    <w:rsid w:val="00611011"/>
    <w:rsid w:val="00625CB8"/>
    <w:rsid w:val="007E3D67"/>
    <w:rsid w:val="009F4053"/>
    <w:rsid w:val="00AD1BFF"/>
    <w:rsid w:val="00C307D3"/>
    <w:rsid w:val="00C8734A"/>
    <w:rsid w:val="00E1380D"/>
    <w:rsid w:val="00E9132C"/>
    <w:rsid w:val="00F0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817</Characters>
  <Application>Microsoft Office Word</Application>
  <DocSecurity>0</DocSecurity>
  <Lines>102</Lines>
  <Paragraphs>43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3</cp:revision>
  <dcterms:created xsi:type="dcterms:W3CDTF">2017-08-25T10:12:00Z</dcterms:created>
  <dcterms:modified xsi:type="dcterms:W3CDTF">2017-11-24T06:18:00Z</dcterms:modified>
</cp:coreProperties>
</file>