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2C7553" w:rsidRPr="00557FC2" w:rsidTr="00D105EB">
        <w:trPr>
          <w:trHeight w:val="397"/>
        </w:trPr>
        <w:tc>
          <w:tcPr>
            <w:tcW w:w="1668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7553" w:rsidRPr="00557FC2" w:rsidTr="00D105EB">
        <w:trPr>
          <w:trHeight w:val="397"/>
        </w:trPr>
        <w:tc>
          <w:tcPr>
            <w:tcW w:w="1668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Skiftesignal</w:t>
            </w:r>
          </w:p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/middelkontroll: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7553" w:rsidRPr="00557FC2" w:rsidTr="00D105EB">
        <w:trPr>
          <w:trHeight w:val="397"/>
        </w:trPr>
        <w:tc>
          <w:tcPr>
            <w:tcW w:w="1668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7553" w:rsidRPr="00557FC2" w:rsidTr="00D105EB">
        <w:trPr>
          <w:trHeight w:val="397"/>
        </w:trPr>
        <w:tc>
          <w:tcPr>
            <w:tcW w:w="1668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557FC2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C7553" w:rsidRPr="00557FC2" w:rsidRDefault="002C7553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C7553" w:rsidRDefault="002C7553" w:rsidP="002C7553">
      <w:pPr>
        <w:pStyle w:val="STY2Brdtekst"/>
      </w:pPr>
    </w:p>
    <w:p w:rsidR="002C7553" w:rsidRDefault="002C7553" w:rsidP="002C7553">
      <w:pPr>
        <w:pStyle w:val="STY2Brdtekst"/>
        <w:rPr>
          <w:color w:val="0070C0"/>
          <w:sz w:val="28"/>
        </w:rPr>
      </w:pPr>
    </w:p>
    <w:p w:rsidR="002C7553" w:rsidRDefault="002C7553" w:rsidP="002C7553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2C7553" w:rsidRDefault="002C7553" w:rsidP="002C7553">
      <w:pPr>
        <w:pStyle w:val="STYBrdtekst"/>
        <w:rPr>
          <w:color w:val="auto"/>
          <w:szCs w:val="21"/>
        </w:rPr>
      </w:pPr>
    </w:p>
    <w:tbl>
      <w:tblPr>
        <w:tblW w:w="485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617"/>
        <w:gridCol w:w="1565"/>
        <w:gridCol w:w="2833"/>
      </w:tblGrid>
      <w:tr w:rsidR="002617F9" w:rsidRPr="007012D9" w:rsidTr="002617F9">
        <w:trPr>
          <w:cantSplit/>
          <w:tblHeader/>
        </w:trPr>
        <w:tc>
          <w:tcPr>
            <w:tcW w:w="40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617F9" w:rsidRPr="007012D9" w:rsidRDefault="002617F9" w:rsidP="00D105EB">
            <w:pPr>
              <w:pStyle w:val="STYTabellTittel2"/>
            </w:pPr>
          </w:p>
          <w:p w:rsidR="002617F9" w:rsidRPr="007012D9" w:rsidRDefault="002617F9" w:rsidP="00D105EB">
            <w:pPr>
              <w:pStyle w:val="STYTabellTittel2"/>
            </w:pPr>
            <w:r w:rsidRPr="007012D9">
              <w:t>Sjekk-punkt</w:t>
            </w:r>
          </w:p>
          <w:p w:rsidR="002617F9" w:rsidRPr="007012D9" w:rsidRDefault="002617F9" w:rsidP="00D105EB">
            <w:pPr>
              <w:pStyle w:val="STYTabellTittel2"/>
            </w:pPr>
          </w:p>
        </w:tc>
        <w:tc>
          <w:tcPr>
            <w:tcW w:w="207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2617F9" w:rsidRPr="007012D9" w:rsidRDefault="002617F9" w:rsidP="00D105EB">
            <w:pPr>
              <w:pStyle w:val="STYTabellTittel2"/>
            </w:pPr>
          </w:p>
          <w:p w:rsidR="002617F9" w:rsidRPr="007012D9" w:rsidRDefault="002617F9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89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617F9" w:rsidRPr="007012D9" w:rsidRDefault="002617F9" w:rsidP="00D105EB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62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2617F9" w:rsidRPr="007012D9" w:rsidRDefault="002617F9" w:rsidP="00D105EB">
            <w:pPr>
              <w:pStyle w:val="STYTabellTittel2"/>
            </w:pPr>
            <w:r w:rsidRPr="007012D9">
              <w:t>Kommentarer</w:t>
            </w: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7012D9" w:rsidRDefault="002617F9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7012D9" w:rsidRDefault="002617F9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Skiftesignal/middelkontroll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7012D9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7012D9" w:rsidRDefault="002617F9" w:rsidP="00D105EB">
            <w:pPr>
              <w:pStyle w:val="STYBrdteksttabell"/>
            </w:pPr>
            <w:r w:rsidRPr="007012D9">
              <w:t>Grå felt fylles ikke ut</w:t>
            </w:r>
          </w:p>
        </w:tc>
        <w:bookmarkStart w:id="0" w:name="_GoBack"/>
        <w:bookmarkEnd w:id="0"/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1.2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det kontrollert at stigene ikke er til hinder for åpning av trafoskap?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1.3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signalet jordet?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1.4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56277E" w:rsidRDefault="002617F9" w:rsidP="00D105EB">
            <w:pPr>
              <w:pStyle w:val="STYBrdteksttabell"/>
            </w:pPr>
            <w:r>
              <w:t>Er signallinser kontrollert?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1.5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56277E" w:rsidRDefault="002617F9" w:rsidP="00D105EB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1.6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internkoblinger og kablene til lampene ringt ut?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1.7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alle koblinger i signalet isolasjonsmålt?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2C7553" w:rsidRDefault="002617F9" w:rsidP="002C7553">
            <w:pPr>
              <w:pStyle w:val="STYBrdteksttabell"/>
            </w:pPr>
            <w:r w:rsidRPr="002C7553">
              <w:t>1.8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980463" w:rsidRDefault="002617F9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2C7553" w:rsidRDefault="002617F9" w:rsidP="002C7553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617F9" w:rsidRPr="002C7553" w:rsidRDefault="002617F9" w:rsidP="002C7553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980463" w:rsidRDefault="002617F9" w:rsidP="00D105EB">
            <w:pPr>
              <w:pStyle w:val="STYBrdteksttabell"/>
            </w:pPr>
            <w:r>
              <w:t xml:space="preserve">      </w:t>
            </w:r>
            <w:proofErr w:type="gramStart"/>
            <w:r>
              <w:t>-   Strekkavlastning</w:t>
            </w:r>
            <w:proofErr w:type="gramEnd"/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1.8.2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56277E" w:rsidRDefault="002617F9" w:rsidP="00D105EB">
            <w:pPr>
              <w:pStyle w:val="STYBrdteksttabell"/>
            </w:pPr>
            <w:r>
              <w:t xml:space="preserve">      </w:t>
            </w:r>
            <w:proofErr w:type="gramStart"/>
            <w:r>
              <w:t>-   Avslutning</w:t>
            </w:r>
            <w:proofErr w:type="gramEnd"/>
            <w:r>
              <w:t xml:space="preserve"> av kabelmantel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56277E" w:rsidRDefault="002617F9" w:rsidP="00D105EB">
            <w:pPr>
              <w:pStyle w:val="STYBrdteksttabell"/>
            </w:pPr>
            <w:r>
              <w:t xml:space="preserve">      </w:t>
            </w:r>
            <w:proofErr w:type="gramStart"/>
            <w:r>
              <w:t xml:space="preserve">-   </w:t>
            </w:r>
            <w:proofErr w:type="spellStart"/>
            <w:r>
              <w:t>Bøyeradie</w:t>
            </w:r>
            <w:proofErr w:type="spellEnd"/>
            <w:proofErr w:type="gramEnd"/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1.8.4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2C7553">
            <w:pPr>
              <w:pStyle w:val="STYBrdteksttabell"/>
              <w:numPr>
                <w:ilvl w:val="0"/>
                <w:numId w:val="1"/>
              </w:numPr>
            </w:pPr>
            <w:r>
              <w:t>Jording (JD 510 kap.6)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1.8.5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 xml:space="preserve">      </w:t>
            </w:r>
            <w:proofErr w:type="gramStart"/>
            <w:r>
              <w:t>-   Merking</w:t>
            </w:r>
            <w:proofErr w:type="gramEnd"/>
            <w:r>
              <w:t xml:space="preserve"> ledere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 xml:space="preserve">      </w:t>
            </w:r>
            <w:proofErr w:type="gramStart"/>
            <w:r>
              <w:t>-   Merking</w:t>
            </w:r>
            <w:proofErr w:type="gramEnd"/>
            <w:r>
              <w:t xml:space="preserve"> av rekkeklemmer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1.9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  <w:r>
              <w:t>1.10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 xml:space="preserve">Er det kontrollert at signalet står på riktig plass i </w:t>
            </w:r>
            <w:proofErr w:type="spellStart"/>
            <w:r>
              <w:t>hht</w:t>
            </w:r>
            <w:proofErr w:type="spellEnd"/>
            <w:r>
              <w:t xml:space="preserve"> plan/kabelplan?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9" w:rsidRPr="006D5D24" w:rsidRDefault="002617F9" w:rsidP="00D105EB">
            <w:pPr>
              <w:pStyle w:val="STYBrdteksttabell"/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2617F9" w:rsidRPr="006D5D24" w:rsidRDefault="002617F9" w:rsidP="00D105EB">
            <w:pPr>
              <w:pStyle w:val="STYBrdteksttabell"/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transformatorer merket?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  <w:tr w:rsidR="002617F9" w:rsidRPr="007012D9" w:rsidTr="002617F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Default="002617F9" w:rsidP="00D105EB">
            <w:pPr>
              <w:pStyle w:val="STYBrdteksttabell"/>
            </w:pPr>
            <w:r>
              <w:t>Er sikt til signalet kontrollert?</w:t>
            </w:r>
          </w:p>
        </w:tc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17F9" w:rsidRPr="007012D9" w:rsidRDefault="002617F9" w:rsidP="00D105EB">
            <w:pPr>
              <w:rPr>
                <w:rFonts w:ascii="Arial" w:hAnsi="Arial"/>
                <w:sz w:val="20"/>
              </w:rPr>
            </w:pPr>
          </w:p>
        </w:tc>
      </w:tr>
    </w:tbl>
    <w:p w:rsidR="002C7553" w:rsidRDefault="002C7553" w:rsidP="002C7553">
      <w:pPr>
        <w:pStyle w:val="STYBrdtekst"/>
        <w:rPr>
          <w:color w:val="auto"/>
          <w:szCs w:val="21"/>
        </w:rPr>
      </w:pPr>
    </w:p>
    <w:p w:rsidR="002C7553" w:rsidRDefault="002C7553" w:rsidP="002C7553">
      <w:pPr>
        <w:pStyle w:val="STY2Brdtekst"/>
        <w:rPr>
          <w:color w:val="0070C0"/>
          <w:sz w:val="28"/>
        </w:rPr>
      </w:pPr>
    </w:p>
    <w:p w:rsidR="002C7553" w:rsidRDefault="002C7553" w:rsidP="002C7553">
      <w:pPr>
        <w:pStyle w:val="STY2Brdtekst"/>
        <w:rPr>
          <w:color w:val="0070C0"/>
          <w:sz w:val="28"/>
        </w:rPr>
      </w:pPr>
    </w:p>
    <w:p w:rsidR="002C7553" w:rsidRDefault="002C7553" w:rsidP="002C7553">
      <w:pPr>
        <w:pStyle w:val="STY2Brdtekst"/>
        <w:rPr>
          <w:color w:val="0070C0"/>
          <w:sz w:val="28"/>
        </w:rPr>
      </w:pPr>
    </w:p>
    <w:p w:rsidR="002C7553" w:rsidRDefault="002C7553" w:rsidP="002C7553">
      <w:pPr>
        <w:pStyle w:val="STY2Brdtekst"/>
        <w:rPr>
          <w:color w:val="0070C0"/>
          <w:sz w:val="28"/>
        </w:rPr>
      </w:pPr>
    </w:p>
    <w:p w:rsidR="002C7553" w:rsidRDefault="002C7553" w:rsidP="002C7553">
      <w:pPr>
        <w:pStyle w:val="STY2Hjelpetekst"/>
      </w:pPr>
      <w:r>
        <w:t xml:space="preserve"> </w:t>
      </w:r>
    </w:p>
    <w:p w:rsidR="002C7553" w:rsidRPr="009442D7" w:rsidRDefault="002C7553" w:rsidP="002C7553">
      <w:pPr>
        <w:pStyle w:val="STY2Brdtekst"/>
      </w:pPr>
    </w:p>
    <w:p w:rsidR="002C7553" w:rsidRPr="00FD7A54" w:rsidRDefault="002C7553" w:rsidP="002C7553">
      <w:pPr>
        <w:pStyle w:val="STY2Brdtekst"/>
      </w:pPr>
    </w:p>
    <w:p w:rsidR="002C7553" w:rsidRPr="00204EB2" w:rsidRDefault="002C7553" w:rsidP="002C7553">
      <w:pPr>
        <w:pStyle w:val="STY2Brdtekst"/>
      </w:pPr>
    </w:p>
    <w:p w:rsidR="00625CB8" w:rsidRPr="002C7553" w:rsidRDefault="00625CB8" w:rsidP="002C7553"/>
    <w:sectPr w:rsidR="00625CB8" w:rsidRPr="002C7553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53" w:rsidRDefault="002C7553" w:rsidP="00AD1BFF">
      <w:pPr>
        <w:spacing w:after="0" w:line="240" w:lineRule="auto"/>
      </w:pPr>
      <w:r>
        <w:separator/>
      </w:r>
    </w:p>
  </w:endnote>
  <w:endnote w:type="continuationSeparator" w:id="0">
    <w:p w:rsidR="002C7553" w:rsidRDefault="002C7553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2C7553" w:rsidP="002C755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Skiftesignal-middelkontroll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2617F9" w:rsidP="00204EB2">
    <w:pPr>
      <w:pStyle w:val="Topptekst"/>
    </w:pPr>
  </w:p>
  <w:p w:rsidR="00204EB2" w:rsidRDefault="002617F9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53" w:rsidRDefault="002C7553" w:rsidP="00AD1BFF">
      <w:pPr>
        <w:spacing w:after="0" w:line="240" w:lineRule="auto"/>
      </w:pPr>
      <w:r>
        <w:separator/>
      </w:r>
    </w:p>
  </w:footnote>
  <w:footnote w:type="continuationSeparator" w:id="0">
    <w:p w:rsidR="002C7553" w:rsidRDefault="002C7553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1B2B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="002C7553">
            <w:rPr>
              <w:rFonts w:ascii="Arial" w:hAnsi="Arial"/>
              <w:position w:val="-26"/>
              <w:sz w:val="18"/>
              <w:szCs w:val="20"/>
              <w:lang w:eastAsia="nb-NO"/>
            </w:rPr>
            <w:t>3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2617F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</w:t>
          </w:r>
          <w:r w:rsidR="002617F9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2617F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617F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617F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162B25"/>
    <w:rsid w:val="001B2B86"/>
    <w:rsid w:val="002617F9"/>
    <w:rsid w:val="002C7553"/>
    <w:rsid w:val="004E0929"/>
    <w:rsid w:val="005D0F25"/>
    <w:rsid w:val="00611011"/>
    <w:rsid w:val="00625CB8"/>
    <w:rsid w:val="0073711E"/>
    <w:rsid w:val="007E3D67"/>
    <w:rsid w:val="009F4053"/>
    <w:rsid w:val="00AD1BFF"/>
    <w:rsid w:val="00C307D3"/>
    <w:rsid w:val="00C8734A"/>
    <w:rsid w:val="00E1380D"/>
    <w:rsid w:val="00E9132C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1284</Characters>
  <Application>Microsoft Office Word</Application>
  <DocSecurity>0</DocSecurity>
  <Lines>160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2017-08-25T11:09:00Z</dcterms:created>
  <dcterms:modified xsi:type="dcterms:W3CDTF">2017-11-24T07:02:00Z</dcterms:modified>
</cp:coreProperties>
</file>