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FF" w:rsidRPr="00F915AB" w:rsidRDefault="00AD1BFF" w:rsidP="00AD1BFF">
      <w:pPr>
        <w:pStyle w:val="STY2Brdtekst"/>
        <w:rPr>
          <w:szCs w:val="21"/>
        </w:rPr>
      </w:pPr>
    </w:p>
    <w:p w:rsidR="00AD1BFF" w:rsidRPr="00F915AB" w:rsidRDefault="00AD1BFF" w:rsidP="00AD1BFF">
      <w:pPr>
        <w:pStyle w:val="STY2Brdtekst"/>
        <w:rPr>
          <w:szCs w:val="21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</w:tblGrid>
      <w:tr w:rsidR="00912554" w:rsidRPr="00FD0950" w:rsidTr="00015F0C">
        <w:trPr>
          <w:trHeight w:val="397"/>
        </w:trPr>
        <w:tc>
          <w:tcPr>
            <w:tcW w:w="1668" w:type="dxa"/>
            <w:vAlign w:val="bottom"/>
          </w:tcPr>
          <w:p w:rsidR="00912554" w:rsidRPr="00FD0950" w:rsidRDefault="00912554" w:rsidP="00015F0C">
            <w:pPr>
              <w:rPr>
                <w:rFonts w:ascii="Arial" w:hAnsi="Arial" w:cs="Arial"/>
                <w:sz w:val="21"/>
                <w:szCs w:val="21"/>
              </w:rPr>
            </w:pPr>
            <w:r w:rsidRPr="00FD0950">
              <w:rPr>
                <w:rFonts w:ascii="Arial" w:hAnsi="Arial" w:cs="Arial"/>
                <w:sz w:val="21"/>
                <w:szCs w:val="21"/>
              </w:rPr>
              <w:t>Stasjon: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912554" w:rsidRPr="00FD0950" w:rsidRDefault="00912554" w:rsidP="00015F0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12554" w:rsidRPr="00FD0950" w:rsidTr="00015F0C">
        <w:trPr>
          <w:trHeight w:val="397"/>
        </w:trPr>
        <w:tc>
          <w:tcPr>
            <w:tcW w:w="1668" w:type="dxa"/>
            <w:vAlign w:val="bottom"/>
          </w:tcPr>
          <w:p w:rsidR="00912554" w:rsidRPr="00FD0950" w:rsidRDefault="00912554" w:rsidP="00015F0C">
            <w:pPr>
              <w:rPr>
                <w:rFonts w:ascii="Arial" w:hAnsi="Arial" w:cs="Arial"/>
                <w:sz w:val="21"/>
                <w:szCs w:val="21"/>
              </w:rPr>
            </w:pPr>
            <w:r w:rsidRPr="00FD0950">
              <w:rPr>
                <w:rFonts w:ascii="Arial" w:hAnsi="Arial" w:cs="Arial"/>
                <w:sz w:val="21"/>
                <w:szCs w:val="21"/>
              </w:rPr>
              <w:t>PLS-ramme: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2554" w:rsidRPr="00FD0950" w:rsidRDefault="00912554" w:rsidP="00015F0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D1BFF" w:rsidRDefault="00AD1BFF" w:rsidP="00AD1BFF">
      <w:pPr>
        <w:pStyle w:val="STY2Brdtekst"/>
      </w:pPr>
    </w:p>
    <w:p w:rsidR="00AD1BFF" w:rsidRDefault="00AD1BFF" w:rsidP="00AD1BFF">
      <w:pPr>
        <w:pStyle w:val="STY2Brdtekst"/>
      </w:pPr>
    </w:p>
    <w:p w:rsidR="00AD1BFF" w:rsidRDefault="00AD1BFF" w:rsidP="00AD1BFF">
      <w:pPr>
        <w:pStyle w:val="STY2Brdtekst"/>
      </w:pPr>
    </w:p>
    <w:p w:rsidR="00AD1BFF" w:rsidRDefault="00AD1BFF" w:rsidP="00AD1BFF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 xml:space="preserve">Ved enhver bruk må det vurderes </w:t>
      </w:r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AD1BFF" w:rsidRDefault="00AD1BFF" w:rsidP="00AD1BFF">
      <w:pPr>
        <w:pStyle w:val="STY2Brdtekst"/>
      </w:pPr>
    </w:p>
    <w:p w:rsidR="00912554" w:rsidRDefault="00912554" w:rsidP="00AD1BFF">
      <w:pPr>
        <w:pStyle w:val="STY2Brdtekst"/>
      </w:pPr>
    </w:p>
    <w:p w:rsidR="00AD1BFF" w:rsidRDefault="00AD1BFF" w:rsidP="00AD1BFF">
      <w:pPr>
        <w:pStyle w:val="STY2Brdtekst"/>
      </w:pPr>
    </w:p>
    <w:tbl>
      <w:tblPr>
        <w:tblW w:w="4851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617"/>
        <w:gridCol w:w="1707"/>
        <w:gridCol w:w="2692"/>
      </w:tblGrid>
      <w:tr w:rsidR="00B205B9" w:rsidRPr="007012D9" w:rsidTr="00B205B9">
        <w:trPr>
          <w:cantSplit/>
          <w:tblHeader/>
        </w:trPr>
        <w:tc>
          <w:tcPr>
            <w:tcW w:w="402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B205B9" w:rsidRPr="007012D9" w:rsidRDefault="00B205B9" w:rsidP="00015F0C">
            <w:pPr>
              <w:pStyle w:val="STYTabellTittel2"/>
            </w:pPr>
          </w:p>
          <w:p w:rsidR="00B205B9" w:rsidRPr="007012D9" w:rsidRDefault="00B205B9" w:rsidP="00015F0C">
            <w:pPr>
              <w:pStyle w:val="STYTabellTittel2"/>
            </w:pPr>
            <w:r w:rsidRPr="007012D9">
              <w:t>Sjekk-punkt</w:t>
            </w:r>
          </w:p>
          <w:p w:rsidR="00B205B9" w:rsidRPr="007012D9" w:rsidRDefault="00B205B9" w:rsidP="00015F0C">
            <w:pPr>
              <w:pStyle w:val="STYTabellTittel2"/>
            </w:pPr>
          </w:p>
        </w:tc>
        <w:tc>
          <w:tcPr>
            <w:tcW w:w="2075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B205B9" w:rsidRPr="007012D9" w:rsidRDefault="00B205B9" w:rsidP="00015F0C">
            <w:pPr>
              <w:pStyle w:val="STYTabellTittel2"/>
            </w:pPr>
          </w:p>
          <w:p w:rsidR="00B205B9" w:rsidRPr="007012D9" w:rsidRDefault="00B205B9" w:rsidP="00015F0C">
            <w:pPr>
              <w:pStyle w:val="STYTabellTittel2"/>
            </w:pPr>
            <w:r w:rsidRPr="007012D9">
              <w:t>Tema</w:t>
            </w:r>
          </w:p>
        </w:tc>
        <w:tc>
          <w:tcPr>
            <w:tcW w:w="979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B205B9" w:rsidRPr="007012D9" w:rsidRDefault="00B205B9" w:rsidP="00015F0C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kontrollert)</w:t>
            </w:r>
          </w:p>
        </w:tc>
        <w:tc>
          <w:tcPr>
            <w:tcW w:w="1544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B205B9" w:rsidRPr="007012D9" w:rsidRDefault="00B205B9" w:rsidP="00015F0C">
            <w:pPr>
              <w:pStyle w:val="STYTabellTittel2"/>
            </w:pPr>
            <w:r w:rsidRPr="007012D9">
              <w:t>Kommentarer</w:t>
            </w: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205B9" w:rsidRPr="007012D9" w:rsidRDefault="00B205B9" w:rsidP="00015F0C">
            <w:pPr>
              <w:pStyle w:val="STYBrdteksttabell"/>
            </w:pPr>
            <w:r w:rsidRPr="007012D9">
              <w:t>1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205B9" w:rsidRPr="007012D9" w:rsidRDefault="00B205B9" w:rsidP="00015F0C">
            <w:pPr>
              <w:pStyle w:val="STYBrdteksttabell"/>
              <w:rPr>
                <w:b/>
              </w:rPr>
            </w:pPr>
            <w:r>
              <w:rPr>
                <w:b/>
              </w:rPr>
              <w:t>PLS-ramme</w:t>
            </w:r>
          </w:p>
        </w:tc>
        <w:tc>
          <w:tcPr>
            <w:tcW w:w="979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205B9" w:rsidRPr="007012D9" w:rsidRDefault="00B205B9" w:rsidP="00015F0C">
            <w:pPr>
              <w:pStyle w:val="STYBrdteksttabell"/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205B9" w:rsidRPr="007012D9" w:rsidRDefault="00B205B9" w:rsidP="00015F0C">
            <w:pPr>
              <w:pStyle w:val="STYBrdteksttabell"/>
            </w:pPr>
            <w:r w:rsidRPr="007012D9">
              <w:t>Grå felt fylles ikke ut</w:t>
            </w: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B205B9" w:rsidRPr="007012D9" w:rsidRDefault="00B205B9" w:rsidP="00015F0C">
            <w:pPr>
              <w:pStyle w:val="STYBrdteksttabell"/>
            </w:pPr>
            <w:r w:rsidRPr="007012D9">
              <w:t>1.1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B205B9" w:rsidRPr="007012D9" w:rsidRDefault="00B205B9" w:rsidP="00015F0C">
            <w:pPr>
              <w:pStyle w:val="STYBrdteksttabell"/>
            </w:pPr>
            <w:r>
              <w:t>Er det riktig antall?</w:t>
            </w:r>
          </w:p>
        </w:tc>
        <w:tc>
          <w:tcPr>
            <w:tcW w:w="979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B205B9" w:rsidRPr="007012D9" w:rsidRDefault="00B205B9" w:rsidP="00015F0C">
            <w:pPr>
              <w:pStyle w:val="STYBrdteksttabell"/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B205B9" w:rsidRPr="007012D9" w:rsidRDefault="00B205B9" w:rsidP="00015F0C">
            <w:pPr>
              <w:pStyle w:val="STYBrdteksttabell"/>
            </w:pPr>
          </w:p>
        </w:tc>
        <w:bookmarkStart w:id="0" w:name="_GoBack"/>
        <w:bookmarkEnd w:id="0"/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5B9" w:rsidRDefault="00B205B9" w:rsidP="00015F0C">
            <w:pPr>
              <w:pStyle w:val="STYBrdteksttabell"/>
            </w:pPr>
            <w:r>
              <w:t>1.1.1</w:t>
            </w:r>
          </w:p>
        </w:tc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5B9" w:rsidRDefault="00B205B9" w:rsidP="00912554">
            <w:pPr>
              <w:pStyle w:val="STYBrdteksttabell"/>
              <w:numPr>
                <w:ilvl w:val="0"/>
                <w:numId w:val="1"/>
              </w:numPr>
            </w:pPr>
            <w:r>
              <w:t>Bakplan PLS-A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B9" w:rsidRPr="006D5D24" w:rsidRDefault="00B205B9" w:rsidP="00015F0C">
            <w:pPr>
              <w:pStyle w:val="STYBrdteksttabell"/>
            </w:pP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B205B9" w:rsidRPr="006D5D24" w:rsidRDefault="00B205B9" w:rsidP="00015F0C">
            <w:pPr>
              <w:pStyle w:val="STYBrdteksttabell"/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5B9" w:rsidRPr="006D5D24" w:rsidRDefault="00B205B9" w:rsidP="00015F0C">
            <w:pPr>
              <w:pStyle w:val="STYBrdteksttabell"/>
            </w:pPr>
            <w:r>
              <w:t>1.1.2</w:t>
            </w:r>
          </w:p>
        </w:tc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5B9" w:rsidRDefault="00B205B9" w:rsidP="00912554">
            <w:pPr>
              <w:pStyle w:val="STYBrdteksttabell"/>
              <w:numPr>
                <w:ilvl w:val="0"/>
                <w:numId w:val="1"/>
              </w:numPr>
            </w:pPr>
            <w:r>
              <w:t>Bakplan PLS-B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B9" w:rsidRPr="006D5D24" w:rsidRDefault="00B205B9" w:rsidP="00015F0C">
            <w:pPr>
              <w:pStyle w:val="STYBrdteksttabell"/>
            </w:pP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B205B9" w:rsidRPr="006D5D24" w:rsidRDefault="00B205B9" w:rsidP="00015F0C">
            <w:pPr>
              <w:pStyle w:val="STYBrdteksttabell"/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5B9" w:rsidRPr="006D5D24" w:rsidRDefault="00B205B9" w:rsidP="00015F0C">
            <w:pPr>
              <w:pStyle w:val="STYBrdteksttabell"/>
            </w:pPr>
            <w:r>
              <w:t>1.1.3</w:t>
            </w:r>
          </w:p>
        </w:tc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5B9" w:rsidRDefault="00B205B9" w:rsidP="00912554">
            <w:pPr>
              <w:pStyle w:val="STYBrdteksttabell"/>
              <w:numPr>
                <w:ilvl w:val="0"/>
                <w:numId w:val="1"/>
              </w:numPr>
            </w:pPr>
            <w:r>
              <w:t>Bakplan PLS-C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B9" w:rsidRPr="006D5D24" w:rsidRDefault="00B205B9" w:rsidP="00015F0C">
            <w:pPr>
              <w:pStyle w:val="STYBrdteksttabell"/>
            </w:pP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B205B9" w:rsidRPr="006D5D24" w:rsidRDefault="00B205B9" w:rsidP="00015F0C">
            <w:pPr>
              <w:pStyle w:val="STYBrdteksttabell"/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5B9" w:rsidRPr="006D5D24" w:rsidRDefault="00B205B9" w:rsidP="00015F0C">
            <w:pPr>
              <w:pStyle w:val="STYBrdteksttabell"/>
            </w:pPr>
            <w:r>
              <w:t>1.1.4</w:t>
            </w:r>
          </w:p>
        </w:tc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5B9" w:rsidRPr="0056277E" w:rsidRDefault="00B205B9" w:rsidP="00912554">
            <w:pPr>
              <w:pStyle w:val="STYBrdteksttabell"/>
              <w:numPr>
                <w:ilvl w:val="0"/>
                <w:numId w:val="1"/>
              </w:numPr>
            </w:pPr>
            <w:r>
              <w:t xml:space="preserve">“Skap” for </w:t>
            </w:r>
            <w:proofErr w:type="spellStart"/>
            <w:r>
              <w:t>Sf</w:t>
            </w:r>
            <w:proofErr w:type="spellEnd"/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B9" w:rsidRPr="006D5D24" w:rsidRDefault="00B205B9" w:rsidP="00015F0C">
            <w:pPr>
              <w:pStyle w:val="STYBrdteksttabell"/>
            </w:pP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B205B9" w:rsidRPr="006D5D24" w:rsidRDefault="00B205B9" w:rsidP="00015F0C">
            <w:pPr>
              <w:pStyle w:val="STYBrdteksttabell"/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5B9" w:rsidRPr="006D5D24" w:rsidRDefault="00B205B9" w:rsidP="00015F0C">
            <w:pPr>
              <w:pStyle w:val="STYBrdteksttabell"/>
            </w:pPr>
            <w:r>
              <w:t>1.1.5</w:t>
            </w:r>
          </w:p>
        </w:tc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5B9" w:rsidRPr="0056277E" w:rsidRDefault="00B205B9" w:rsidP="00912554">
            <w:pPr>
              <w:pStyle w:val="STYBrdteksttabell"/>
              <w:numPr>
                <w:ilvl w:val="0"/>
                <w:numId w:val="1"/>
              </w:numPr>
            </w:pPr>
            <w:proofErr w:type="spellStart"/>
            <w:r>
              <w:t>S.skinner</w:t>
            </w:r>
            <w:proofErr w:type="spellEnd"/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B9" w:rsidRPr="006D5D24" w:rsidRDefault="00B205B9" w:rsidP="00015F0C">
            <w:pPr>
              <w:pStyle w:val="STYBrdteksttabell"/>
            </w:pP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B205B9" w:rsidRPr="006D5D24" w:rsidRDefault="00B205B9" w:rsidP="00015F0C">
            <w:pPr>
              <w:pStyle w:val="STYBrdteksttabell"/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5B9" w:rsidRPr="006D5D24" w:rsidRDefault="00B205B9" w:rsidP="00015F0C">
            <w:pPr>
              <w:pStyle w:val="STYBrdteksttabell"/>
            </w:pPr>
            <w:r>
              <w:t>1.1.6</w:t>
            </w:r>
          </w:p>
        </w:tc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5B9" w:rsidRDefault="00B205B9" w:rsidP="00912554">
            <w:pPr>
              <w:pStyle w:val="STYBrdteksttabell"/>
              <w:numPr>
                <w:ilvl w:val="0"/>
                <w:numId w:val="1"/>
              </w:numPr>
            </w:pPr>
            <w:r>
              <w:t xml:space="preserve">Klemmer på </w:t>
            </w:r>
            <w:proofErr w:type="spellStart"/>
            <w:r>
              <w:t>S.skinner</w:t>
            </w:r>
            <w:proofErr w:type="spellEnd"/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B9" w:rsidRPr="006D5D24" w:rsidRDefault="00B205B9" w:rsidP="00015F0C">
            <w:pPr>
              <w:pStyle w:val="STYBrdteksttabell"/>
            </w:pP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B205B9" w:rsidRPr="006D5D24" w:rsidRDefault="00B205B9" w:rsidP="00015F0C">
            <w:pPr>
              <w:pStyle w:val="STYBrdteksttabell"/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B205B9" w:rsidRPr="006D5D24" w:rsidRDefault="00B205B9" w:rsidP="00015F0C">
            <w:pPr>
              <w:pStyle w:val="STYBrdteksttabell"/>
            </w:pPr>
            <w:r>
              <w:t>1.2</w:t>
            </w:r>
          </w:p>
        </w:tc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B205B9" w:rsidRDefault="00B205B9" w:rsidP="00015F0C">
            <w:pPr>
              <w:pStyle w:val="STYBrdteksttabell"/>
            </w:pPr>
            <w:r>
              <w:t>Er jording kontrollert av?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B205B9" w:rsidRPr="006D5D24" w:rsidRDefault="00B205B9" w:rsidP="00015F0C">
            <w:pPr>
              <w:pStyle w:val="STYBrdteksttabell"/>
            </w:pP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EECE1"/>
          </w:tcPr>
          <w:p w:rsidR="00B205B9" w:rsidRPr="006D5D24" w:rsidRDefault="00B205B9" w:rsidP="00015F0C">
            <w:pPr>
              <w:pStyle w:val="STYBrdteksttabell"/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1.2.1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Pr="00980463" w:rsidRDefault="00B205B9" w:rsidP="00912554">
            <w:pPr>
              <w:pStyle w:val="STYBrdteksttabell"/>
              <w:numPr>
                <w:ilvl w:val="0"/>
                <w:numId w:val="1"/>
              </w:numPr>
            </w:pPr>
            <w:r>
              <w:t>Sammenkoblede plater</w:t>
            </w:r>
          </w:p>
        </w:tc>
        <w:tc>
          <w:tcPr>
            <w:tcW w:w="979" w:type="pct"/>
            <w:tcBorders>
              <w:top w:val="single" w:sz="6" w:space="0" w:color="auto"/>
              <w:bottom w:val="single" w:sz="6" w:space="0" w:color="auto"/>
            </w:tcBorders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1.2.2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912554">
            <w:pPr>
              <w:pStyle w:val="STYBrdteksttabell"/>
              <w:numPr>
                <w:ilvl w:val="0"/>
                <w:numId w:val="1"/>
              </w:numPr>
            </w:pPr>
            <w:r>
              <w:t>Bakplan PLS-A</w:t>
            </w:r>
          </w:p>
        </w:tc>
        <w:tc>
          <w:tcPr>
            <w:tcW w:w="979" w:type="pct"/>
            <w:tcBorders>
              <w:top w:val="single" w:sz="6" w:space="0" w:color="auto"/>
              <w:bottom w:val="single" w:sz="6" w:space="0" w:color="auto"/>
            </w:tcBorders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1.2.3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912554">
            <w:pPr>
              <w:pStyle w:val="STYBrdteksttabell"/>
              <w:numPr>
                <w:ilvl w:val="0"/>
                <w:numId w:val="1"/>
              </w:numPr>
            </w:pPr>
            <w:r>
              <w:t>Bakplan PLS-B</w:t>
            </w:r>
          </w:p>
        </w:tc>
        <w:tc>
          <w:tcPr>
            <w:tcW w:w="979" w:type="pct"/>
            <w:tcBorders>
              <w:top w:val="single" w:sz="6" w:space="0" w:color="auto"/>
              <w:bottom w:val="single" w:sz="6" w:space="0" w:color="auto"/>
            </w:tcBorders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5B9" w:rsidRPr="006D5D24" w:rsidRDefault="00B205B9" w:rsidP="00015F0C">
            <w:pPr>
              <w:pStyle w:val="STYBrdteksttabell"/>
            </w:pPr>
            <w:r>
              <w:t>1.2.4</w:t>
            </w:r>
          </w:p>
        </w:tc>
        <w:tc>
          <w:tcPr>
            <w:tcW w:w="2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5B9" w:rsidRDefault="00B205B9" w:rsidP="00912554">
            <w:pPr>
              <w:pStyle w:val="STYBrdteksttabell"/>
              <w:numPr>
                <w:ilvl w:val="0"/>
                <w:numId w:val="1"/>
              </w:numPr>
            </w:pPr>
            <w:r>
              <w:t>Bakplan PLS-C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B9" w:rsidRPr="006D5D24" w:rsidRDefault="00B205B9" w:rsidP="00015F0C">
            <w:pPr>
              <w:pStyle w:val="STYBrdteksttabell"/>
            </w:pP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B205B9" w:rsidRPr="006D5D24" w:rsidRDefault="00B205B9" w:rsidP="00015F0C">
            <w:pPr>
              <w:pStyle w:val="STYBrdteksttabell"/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1.2.5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Pr="0056277E" w:rsidRDefault="00B205B9" w:rsidP="00912554">
            <w:pPr>
              <w:pStyle w:val="STYBrdteksttabell"/>
              <w:numPr>
                <w:ilvl w:val="0"/>
                <w:numId w:val="1"/>
              </w:numPr>
            </w:pPr>
            <w:r>
              <w:t xml:space="preserve">Bakplan </w:t>
            </w:r>
            <w:proofErr w:type="spellStart"/>
            <w:r>
              <w:t>Sf</w:t>
            </w:r>
            <w:proofErr w:type="spellEnd"/>
          </w:p>
        </w:tc>
        <w:tc>
          <w:tcPr>
            <w:tcW w:w="979" w:type="pct"/>
            <w:tcBorders>
              <w:top w:val="single" w:sz="6" w:space="0" w:color="auto"/>
              <w:bottom w:val="single" w:sz="6" w:space="0" w:color="auto"/>
            </w:tcBorders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1.2.6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912554">
            <w:pPr>
              <w:pStyle w:val="STYBrdteksttabell"/>
              <w:numPr>
                <w:ilvl w:val="0"/>
                <w:numId w:val="1"/>
              </w:numPr>
            </w:pPr>
            <w:proofErr w:type="spellStart"/>
            <w:r>
              <w:t>Sf</w:t>
            </w:r>
            <w:proofErr w:type="spellEnd"/>
            <w:r>
              <w:t>. “skapene”</w:t>
            </w:r>
          </w:p>
        </w:tc>
        <w:tc>
          <w:tcPr>
            <w:tcW w:w="979" w:type="pct"/>
            <w:tcBorders>
              <w:top w:val="single" w:sz="6" w:space="0" w:color="auto"/>
              <w:bottom w:val="single" w:sz="6" w:space="0" w:color="auto"/>
            </w:tcBorders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205B9" w:rsidRDefault="00B205B9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205B9" w:rsidRDefault="00B205B9" w:rsidP="00015F0C">
            <w:pPr>
              <w:pStyle w:val="STYBrdteksttabell"/>
            </w:pPr>
            <w:r>
              <w:t xml:space="preserve">Er rammen tilkoblet </w:t>
            </w:r>
            <w:proofErr w:type="spellStart"/>
            <w:r>
              <w:t>hovedjord</w:t>
            </w:r>
            <w:proofErr w:type="spellEnd"/>
            <w:r>
              <w:t>?</w:t>
            </w:r>
          </w:p>
        </w:tc>
        <w:tc>
          <w:tcPr>
            <w:tcW w:w="97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B205B9" w:rsidRDefault="00B205B9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B205B9" w:rsidRDefault="00B205B9" w:rsidP="00015F0C">
            <w:pPr>
              <w:pStyle w:val="STYBrdteksttabell"/>
            </w:pPr>
            <w:r>
              <w:t>Er det benyttet stjerneskive på?</w:t>
            </w:r>
          </w:p>
        </w:tc>
        <w:tc>
          <w:tcPr>
            <w:tcW w:w="979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EEECE1"/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1.4.1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Pr="00980463" w:rsidRDefault="00B205B9" w:rsidP="00912554">
            <w:pPr>
              <w:pStyle w:val="STYBrdteksttabell"/>
              <w:numPr>
                <w:ilvl w:val="0"/>
                <w:numId w:val="1"/>
              </w:numPr>
            </w:pPr>
            <w:r>
              <w:t>Sammenkoblede plater</w:t>
            </w:r>
          </w:p>
        </w:tc>
        <w:tc>
          <w:tcPr>
            <w:tcW w:w="979" w:type="pct"/>
            <w:tcBorders>
              <w:top w:val="single" w:sz="6" w:space="0" w:color="auto"/>
              <w:bottom w:val="single" w:sz="6" w:space="0" w:color="auto"/>
            </w:tcBorders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1.4.2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912554">
            <w:pPr>
              <w:pStyle w:val="STYBrdteksttabell"/>
              <w:numPr>
                <w:ilvl w:val="0"/>
                <w:numId w:val="1"/>
              </w:numPr>
            </w:pPr>
            <w:r>
              <w:t>Bakplan PLS-A</w:t>
            </w:r>
          </w:p>
        </w:tc>
        <w:tc>
          <w:tcPr>
            <w:tcW w:w="979" w:type="pct"/>
            <w:tcBorders>
              <w:top w:val="single" w:sz="6" w:space="0" w:color="auto"/>
              <w:bottom w:val="single" w:sz="6" w:space="0" w:color="auto"/>
            </w:tcBorders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1.4.3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912554">
            <w:pPr>
              <w:pStyle w:val="STYBrdteksttabell"/>
              <w:numPr>
                <w:ilvl w:val="0"/>
                <w:numId w:val="1"/>
              </w:numPr>
            </w:pPr>
            <w:r>
              <w:t>Bakplan PLS-B</w:t>
            </w:r>
          </w:p>
        </w:tc>
        <w:tc>
          <w:tcPr>
            <w:tcW w:w="979" w:type="pct"/>
            <w:tcBorders>
              <w:top w:val="single" w:sz="6" w:space="0" w:color="auto"/>
              <w:bottom w:val="single" w:sz="6" w:space="0" w:color="auto"/>
            </w:tcBorders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1.4.4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912554">
            <w:pPr>
              <w:pStyle w:val="STYBrdteksttabell"/>
              <w:numPr>
                <w:ilvl w:val="0"/>
                <w:numId w:val="1"/>
              </w:numPr>
            </w:pPr>
            <w:r>
              <w:t xml:space="preserve">Bakplan </w:t>
            </w:r>
            <w:proofErr w:type="spellStart"/>
            <w:r>
              <w:t>Sf</w:t>
            </w:r>
            <w:proofErr w:type="spellEnd"/>
          </w:p>
        </w:tc>
        <w:tc>
          <w:tcPr>
            <w:tcW w:w="979" w:type="pct"/>
            <w:tcBorders>
              <w:top w:val="single" w:sz="6" w:space="0" w:color="auto"/>
              <w:bottom w:val="single" w:sz="6" w:space="0" w:color="auto"/>
            </w:tcBorders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015F0C">
            <w:pPr>
              <w:pStyle w:val="STYBrdteksttabell"/>
            </w:pPr>
            <w:r>
              <w:t xml:space="preserve">Lar </w:t>
            </w:r>
            <w:proofErr w:type="spellStart"/>
            <w:r>
              <w:t>Sf</w:t>
            </w:r>
            <w:proofErr w:type="spellEnd"/>
            <w:r>
              <w:t>. Skapene seg åpne?</w:t>
            </w:r>
          </w:p>
        </w:tc>
        <w:tc>
          <w:tcPr>
            <w:tcW w:w="979" w:type="pct"/>
            <w:tcBorders>
              <w:top w:val="single" w:sz="6" w:space="0" w:color="auto"/>
              <w:bottom w:val="single" w:sz="6" w:space="0" w:color="auto"/>
            </w:tcBorders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015F0C">
            <w:pPr>
              <w:pStyle w:val="STYBrdteksttabell"/>
            </w:pPr>
            <w:r>
              <w:t>Er alle komponenter og koblinger fastskrudd?</w:t>
            </w:r>
          </w:p>
        </w:tc>
        <w:tc>
          <w:tcPr>
            <w:tcW w:w="979" w:type="pct"/>
            <w:tcBorders>
              <w:top w:val="single" w:sz="6" w:space="0" w:color="auto"/>
              <w:bottom w:val="single" w:sz="6" w:space="0" w:color="auto"/>
            </w:tcBorders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015F0C">
            <w:pPr>
              <w:pStyle w:val="STYBrdteksttabell"/>
            </w:pPr>
            <w:r>
              <w:t>Står komponentene på riktig plass?</w:t>
            </w:r>
          </w:p>
        </w:tc>
        <w:tc>
          <w:tcPr>
            <w:tcW w:w="979" w:type="pct"/>
            <w:tcBorders>
              <w:top w:val="single" w:sz="6" w:space="0" w:color="auto"/>
              <w:bottom w:val="single" w:sz="6" w:space="0" w:color="auto"/>
            </w:tcBorders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015F0C">
            <w:pPr>
              <w:pStyle w:val="STYBrdteksttabell"/>
            </w:pPr>
            <w:r>
              <w:t>Er komponentene merket?</w:t>
            </w:r>
          </w:p>
        </w:tc>
        <w:tc>
          <w:tcPr>
            <w:tcW w:w="979" w:type="pct"/>
            <w:tcBorders>
              <w:top w:val="single" w:sz="6" w:space="0" w:color="auto"/>
              <w:bottom w:val="single" w:sz="6" w:space="0" w:color="auto"/>
            </w:tcBorders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015F0C">
            <w:pPr>
              <w:pStyle w:val="STYBrdteksttabell"/>
            </w:pPr>
            <w:r>
              <w:t>Er det endestoppere mellom S skinner og sikringer?</w:t>
            </w:r>
          </w:p>
        </w:tc>
        <w:tc>
          <w:tcPr>
            <w:tcW w:w="979" w:type="pct"/>
            <w:tcBorders>
              <w:top w:val="single" w:sz="6" w:space="0" w:color="auto"/>
              <w:bottom w:val="single" w:sz="6" w:space="0" w:color="auto"/>
            </w:tcBorders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015F0C">
            <w:pPr>
              <w:pStyle w:val="STYBrdteksttabell"/>
            </w:pPr>
            <w:r>
              <w:t>Er alle objekter merket?</w:t>
            </w:r>
          </w:p>
        </w:tc>
        <w:tc>
          <w:tcPr>
            <w:tcW w:w="979" w:type="pct"/>
            <w:tcBorders>
              <w:top w:val="single" w:sz="6" w:space="0" w:color="auto"/>
              <w:bottom w:val="single" w:sz="6" w:space="0" w:color="auto"/>
            </w:tcBorders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015F0C">
            <w:pPr>
              <w:pStyle w:val="STYBrdteksttabell"/>
            </w:pPr>
            <w:r>
              <w:t>Er alle rekkeklemmer merket?</w:t>
            </w:r>
          </w:p>
        </w:tc>
        <w:tc>
          <w:tcPr>
            <w:tcW w:w="979" w:type="pct"/>
            <w:tcBorders>
              <w:top w:val="single" w:sz="6" w:space="0" w:color="auto"/>
              <w:bottom w:val="single" w:sz="6" w:space="0" w:color="auto"/>
            </w:tcBorders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</w:tr>
      <w:tr w:rsidR="00B205B9" w:rsidRPr="007012D9" w:rsidTr="00B205B9">
        <w:trPr>
          <w:cantSplit/>
        </w:trPr>
        <w:tc>
          <w:tcPr>
            <w:tcW w:w="4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015F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1.12</w:t>
            </w:r>
          </w:p>
        </w:tc>
        <w:tc>
          <w:tcPr>
            <w:tcW w:w="207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Default="00B205B9" w:rsidP="00015F0C">
            <w:pPr>
              <w:pStyle w:val="STYBrdteksttabell"/>
            </w:pPr>
            <w:r>
              <w:t>Er alle sikringer merket?</w:t>
            </w:r>
          </w:p>
        </w:tc>
        <w:tc>
          <w:tcPr>
            <w:tcW w:w="979" w:type="pct"/>
            <w:tcBorders>
              <w:top w:val="single" w:sz="6" w:space="0" w:color="auto"/>
              <w:bottom w:val="single" w:sz="6" w:space="0" w:color="auto"/>
            </w:tcBorders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  <w:tc>
          <w:tcPr>
            <w:tcW w:w="15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5B9" w:rsidRPr="007012D9" w:rsidRDefault="00B205B9" w:rsidP="00015F0C">
            <w:pPr>
              <w:rPr>
                <w:rFonts w:ascii="Arial" w:hAnsi="Arial"/>
                <w:sz w:val="20"/>
              </w:rPr>
            </w:pPr>
          </w:p>
        </w:tc>
      </w:tr>
    </w:tbl>
    <w:p w:rsidR="00AD1BFF" w:rsidRDefault="00AD1BFF" w:rsidP="00AD1BFF">
      <w:pPr>
        <w:pStyle w:val="STY2Brdtekst"/>
      </w:pPr>
    </w:p>
    <w:p w:rsidR="00AD1BFF" w:rsidRDefault="00AD1BFF" w:rsidP="00AD1BFF">
      <w:pPr>
        <w:rPr>
          <w:rFonts w:ascii="Arial" w:eastAsia="Calibri" w:hAnsi="Arial"/>
          <w:sz w:val="21"/>
        </w:rPr>
      </w:pPr>
    </w:p>
    <w:p w:rsidR="00AD1BFF" w:rsidRDefault="00AD1BFF" w:rsidP="00AD1BFF">
      <w:pPr>
        <w:rPr>
          <w:rFonts w:ascii="Arial" w:eastAsia="Calibri" w:hAnsi="Arial"/>
          <w:sz w:val="21"/>
        </w:rPr>
      </w:pPr>
    </w:p>
    <w:p w:rsidR="00AD1BFF" w:rsidRDefault="00AD1BFF" w:rsidP="00AD1BFF">
      <w:pPr>
        <w:rPr>
          <w:rFonts w:ascii="Arial" w:eastAsia="Calibri" w:hAnsi="Arial"/>
          <w:sz w:val="21"/>
        </w:rPr>
      </w:pPr>
    </w:p>
    <w:p w:rsidR="00AD1BFF" w:rsidRDefault="00AD1BFF" w:rsidP="00AD1BFF">
      <w:pPr>
        <w:rPr>
          <w:rFonts w:ascii="Arial" w:eastAsia="Calibri" w:hAnsi="Arial"/>
          <w:sz w:val="21"/>
        </w:rPr>
      </w:pPr>
    </w:p>
    <w:p w:rsidR="00AD1BFF" w:rsidRPr="00204EB2" w:rsidRDefault="00AD1BFF" w:rsidP="00AD1BFF">
      <w:pPr>
        <w:pStyle w:val="STYBrdtekst"/>
      </w:pPr>
    </w:p>
    <w:p w:rsidR="00AD1BFF" w:rsidRPr="00204EB2" w:rsidRDefault="00AD1BFF" w:rsidP="00AD1BFF">
      <w:pPr>
        <w:pStyle w:val="STY2Brdtekst"/>
      </w:pPr>
    </w:p>
    <w:p w:rsidR="00C307D3" w:rsidRDefault="00C307D3"/>
    <w:sectPr w:rsidR="00C307D3" w:rsidSect="004D79C3">
      <w:headerReference w:type="default" r:id="rId8"/>
      <w:footerReference w:type="default" r:id="rId9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54" w:rsidRDefault="00912554" w:rsidP="00AD1BFF">
      <w:pPr>
        <w:spacing w:after="0" w:line="240" w:lineRule="auto"/>
      </w:pPr>
      <w:r>
        <w:separator/>
      </w:r>
    </w:p>
  </w:endnote>
  <w:endnote w:type="continuationSeparator" w:id="0">
    <w:p w:rsidR="00912554" w:rsidRDefault="00912554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912554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PLS-ramme</w:t>
          </w:r>
        </w:p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553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:rsidR="00204EB2" w:rsidRDefault="00B205B9" w:rsidP="00204EB2">
    <w:pPr>
      <w:pStyle w:val="Topptekst"/>
    </w:pPr>
  </w:p>
  <w:p w:rsidR="00204EB2" w:rsidRDefault="00B205B9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54" w:rsidRDefault="00912554" w:rsidP="00AD1BFF">
      <w:pPr>
        <w:spacing w:after="0" w:line="240" w:lineRule="auto"/>
      </w:pPr>
      <w:r>
        <w:separator/>
      </w:r>
    </w:p>
  </w:footnote>
  <w:footnote w:type="continuationSeparator" w:id="0">
    <w:p w:rsidR="00912554" w:rsidRDefault="00912554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proofErr w:type="spellStart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</w:t>
          </w:r>
          <w:proofErr w:type="spellEnd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91255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1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1"/>
          <w:r w:rsidR="00492914">
            <w:rPr>
              <w:rFonts w:ascii="Arial" w:hAnsi="Arial"/>
              <w:position w:val="-26"/>
              <w:sz w:val="18"/>
              <w:szCs w:val="20"/>
              <w:lang w:eastAsia="nb-NO"/>
            </w:rPr>
            <w:t>f.1</w:t>
          </w:r>
          <w:r w:rsidR="00912554">
            <w:rPr>
              <w:rFonts w:ascii="Arial" w:hAnsi="Arial"/>
              <w:position w:val="-26"/>
              <w:sz w:val="18"/>
              <w:szCs w:val="20"/>
              <w:lang w:eastAsia="nb-NO"/>
            </w:rPr>
            <w:t>6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FA21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FA2159">
            <w:rPr>
              <w:rFonts w:ascii="Arial" w:hAnsi="Arial"/>
              <w:position w:val="-26"/>
              <w:sz w:val="18"/>
              <w:szCs w:val="20"/>
              <w:lang w:eastAsia="nb-NO"/>
            </w:rPr>
            <w:t>01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.1</w:t>
          </w:r>
          <w:r w:rsidR="00FA2159">
            <w:rPr>
              <w:rFonts w:ascii="Arial" w:hAnsi="Arial"/>
              <w:position w:val="-26"/>
              <w:sz w:val="18"/>
              <w:szCs w:val="20"/>
              <w:lang w:eastAsia="nb-NO"/>
            </w:rPr>
            <w:t>8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B205B9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B205B9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355652"/>
    <w:rsid w:val="00492914"/>
    <w:rsid w:val="00912554"/>
    <w:rsid w:val="00AD1BFF"/>
    <w:rsid w:val="00B205B9"/>
    <w:rsid w:val="00C307D3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996</Characters>
  <Application>Microsoft Office Word</Application>
  <DocSecurity>0</DocSecurity>
  <Lines>142</Lines>
  <Paragraphs>69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Ståle Solli</cp:lastModifiedBy>
  <cp:revision>2</cp:revision>
  <dcterms:created xsi:type="dcterms:W3CDTF">2017-11-24T09:55:00Z</dcterms:created>
  <dcterms:modified xsi:type="dcterms:W3CDTF">2017-11-27T09:11:00Z</dcterms:modified>
</cp:coreProperties>
</file>