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E66774" w:rsidRPr="00800C35" w:rsidTr="00D806EC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End w:id="0"/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E66774" w:rsidRPr="00800C35" w:rsidTr="00D806E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1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A70B37FF2AD64E7E9A7C04D5B6DD5A11"/>
                </w:placeholder>
              </w:sdtPr>
              <w:sdtEndPr/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A70B37FF2AD64E7E9A7C04D5B6DD5A11"/>
              </w:placeholder>
            </w:sdtPr>
            <w:sdtEndPr/>
            <w:sdtContent>
              <w:p w:rsidR="00E66774" w:rsidRPr="00800C35" w:rsidRDefault="00E66774" w:rsidP="00D806EC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15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:rsidTr="00D806EC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E66774" w:rsidRPr="00800C35" w:rsidRDefault="00E66774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:rsidTr="00D806EC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4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A11913BE35364E67B107E4808F4DF715"/>
              </w:placeholder>
            </w:sdtPr>
            <w:sdtEndPr/>
            <w:sdtContent>
              <w:p w:rsidR="00E66774" w:rsidRPr="00800C35" w:rsidRDefault="00E66774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4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5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25E0D5DCAEE44FE68A85AA19568CD0D5"/>
              </w:placeholder>
            </w:sdtPr>
            <w:sdtEndPr/>
            <w:sdtContent>
              <w:p w:rsidR="00E66774" w:rsidRPr="00800C35" w:rsidRDefault="00E66774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5" w:displacedByCustomXml="prev"/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6774" w:rsidRPr="00800C35" w:rsidRDefault="00E66774" w:rsidP="00D806EC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F3324D0" wp14:editId="68182E14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6774" w:rsidRPr="00800C35" w:rsidRDefault="00E66774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DF161D" w:rsidRDefault="00DF161D" w:rsidP="00DF161D"/>
    <w:p w:rsidR="00981399" w:rsidRDefault="00981399" w:rsidP="00981399"/>
    <w:p w:rsidR="00981399" w:rsidRDefault="00981399" w:rsidP="00981399">
      <w:r>
        <w:t>Generelt om bruk av kontrollskjemaet:</w:t>
      </w:r>
    </w:p>
    <w:p w:rsidR="00981399" w:rsidRDefault="00981399" w:rsidP="00981399"/>
    <w:p w:rsidR="00E66774" w:rsidRPr="000A37F4" w:rsidRDefault="00E66774" w:rsidP="00E66774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E66774" w:rsidRPr="000A37F4" w:rsidRDefault="00E66774" w:rsidP="00E66774">
      <w:pPr>
        <w:rPr>
          <w:color w:val="FF0000"/>
        </w:rPr>
      </w:pPr>
    </w:p>
    <w:p w:rsidR="00E66774" w:rsidRDefault="00E66774" w:rsidP="00E66774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E66774" w:rsidRPr="000A37F4" w:rsidRDefault="00E66774" w:rsidP="00E66774">
      <w:pPr>
        <w:rPr>
          <w:color w:val="FF0000"/>
        </w:rPr>
      </w:pPr>
    </w:p>
    <w:p w:rsidR="00E66774" w:rsidRDefault="00E66774" w:rsidP="00E66774"/>
    <w:p w:rsidR="00E66774" w:rsidRDefault="00E66774" w:rsidP="00E66774">
      <w:r>
        <w:t>Generelt om bruk av kontrollskjemaet:</w:t>
      </w:r>
    </w:p>
    <w:p w:rsidR="00E66774" w:rsidRDefault="00E66774" w:rsidP="00E66774"/>
    <w:p w:rsidR="00E66774" w:rsidRDefault="00E66774" w:rsidP="00E66774">
      <w:r>
        <w:t xml:space="preserve">Det skal finnes en felles avvikslogg for alle kontroller. Alle avvik som observeres i løpet av kontroll skal beskrives i avviksloggen. </w:t>
      </w:r>
    </w:p>
    <w:p w:rsidR="00E66774" w:rsidRDefault="00E66774" w:rsidP="00E66774"/>
    <w:p w:rsidR="00E66774" w:rsidRDefault="00E66774" w:rsidP="00E66774">
      <w:r>
        <w:t>Kolonne for OK/avvik skal fylles ut med referanse til avvikslogg dersom det finnes avvik.</w:t>
      </w:r>
    </w:p>
    <w:p w:rsidR="00E66774" w:rsidRDefault="00E66774" w:rsidP="00E66774"/>
    <w:p w:rsidR="00E66774" w:rsidRDefault="00E66774" w:rsidP="00E66774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E66774" w:rsidRDefault="00E66774" w:rsidP="00E66774"/>
    <w:p w:rsidR="00E66774" w:rsidRDefault="00E66774" w:rsidP="00E66774">
      <w:r>
        <w:t xml:space="preserve">Signaturkolonnen skal signeres av godkjent kontrollør. </w:t>
      </w:r>
    </w:p>
    <w:p w:rsidR="00E66774" w:rsidRDefault="00E66774" w:rsidP="00E66774"/>
    <w:p w:rsidR="00E66774" w:rsidRDefault="00E66774" w:rsidP="00E66774">
      <w:r>
        <w:t>Kontrollør står fritt til å utføre de kontrollene vedkommende anser nødvendig.</w:t>
      </w:r>
    </w:p>
    <w:p w:rsidR="00E66774" w:rsidRDefault="00E66774">
      <w:pPr>
        <w:spacing w:after="200" w:line="276" w:lineRule="auto"/>
      </w:pPr>
      <w:r>
        <w:br w:type="page"/>
      </w:r>
    </w:p>
    <w:p w:rsidR="00DF161D" w:rsidRDefault="00DF161D" w:rsidP="00E66774"/>
    <w:p w:rsidR="00E66774" w:rsidRDefault="00E66774" w:rsidP="00E66774">
      <w:bookmarkStart w:id="6" w:name="_Toc365707464"/>
      <w:bookmarkStart w:id="7" w:name="_Toc388322420"/>
      <w:bookmarkStart w:id="8" w:name="_Toc94336974"/>
    </w:p>
    <w:p w:rsidR="00E66774" w:rsidRPr="005948D2" w:rsidRDefault="00E66774" w:rsidP="00E66774">
      <w:r>
        <w:t>Anleggstype</w:t>
      </w:r>
      <w:r>
        <w:tab/>
      </w:r>
      <w:r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7D1A3EC9AC044E739EE58D911E10BB28"/>
          </w:placeholder>
        </w:sdtPr>
        <w:sdtEndPr/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E66774" w:rsidRDefault="00E66774" w:rsidP="00E66774">
      <w:pPr>
        <w:outlineLvl w:val="0"/>
      </w:pPr>
    </w:p>
    <w:p w:rsidR="00E66774" w:rsidRDefault="00E66774" w:rsidP="00E66774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41DC55B44CD84779849BFE97926164B4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E66774" w:rsidRPr="005948D2" w:rsidRDefault="00E66774" w:rsidP="00E66774">
      <w:pPr>
        <w:outlineLvl w:val="0"/>
      </w:pPr>
    </w:p>
    <w:p w:rsidR="00E66774" w:rsidRPr="005948D2" w:rsidRDefault="00E66774" w:rsidP="00E66774"/>
    <w:p w:rsidR="00E66774" w:rsidRPr="003213DF" w:rsidRDefault="00E66774" w:rsidP="00E66774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sikringsanlegg </w:t>
      </w:r>
      <w:r>
        <w:t>skal</w:t>
      </w:r>
      <w:r w:rsidRPr="003213DF">
        <w:t xml:space="preserve"> ikke påbegynnes uten at det på forhånd er innhentet tillatelse fra sakkyndig leder signal.</w:t>
      </w:r>
    </w:p>
    <w:p w:rsidR="00E66774" w:rsidRPr="003213DF" w:rsidRDefault="00E66774" w:rsidP="00E66774">
      <w:pPr>
        <w:ind w:left="1400" w:hanging="1400"/>
      </w:pPr>
    </w:p>
    <w:p w:rsidR="00E66774" w:rsidRPr="005948D2" w:rsidRDefault="00E66774" w:rsidP="00E66774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E66774" w:rsidRPr="005948D2" w:rsidRDefault="00E66774" w:rsidP="00E66774"/>
    <w:p w:rsidR="00E66774" w:rsidRPr="005948D2" w:rsidRDefault="00E66774" w:rsidP="00E66774"/>
    <w:p w:rsidR="00E66774" w:rsidRPr="005948D2" w:rsidRDefault="00E66774" w:rsidP="00E66774"/>
    <w:p w:rsidR="00E66774" w:rsidRPr="005948D2" w:rsidRDefault="00E66774" w:rsidP="00E66774">
      <w:r>
        <w:t>K</w:t>
      </w:r>
      <w:r w:rsidRPr="005948D2">
        <w:t>ontrollen skal utføres slik:</w:t>
      </w:r>
    </w:p>
    <w:p w:rsidR="00E66774" w:rsidRDefault="00E66774" w:rsidP="00E6677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E66774" w:rsidRPr="00BE10BD" w:rsidTr="00D806EC">
        <w:tc>
          <w:tcPr>
            <w:tcW w:w="738" w:type="dxa"/>
            <w:shd w:val="clear" w:color="auto" w:fill="C0C0C0"/>
          </w:tcPr>
          <w:p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E66774" w:rsidRPr="00BE10BD" w:rsidRDefault="00E66774" w:rsidP="00D806EC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E66774" w:rsidRPr="00BE10BD" w:rsidRDefault="00E66774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E66774" w:rsidTr="00D806EC">
        <w:tc>
          <w:tcPr>
            <w:tcW w:w="738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I</w:t>
            </w:r>
            <w:r w:rsidRPr="005948D2">
              <w:t>nnvendig kontroll</w:t>
            </w:r>
          </w:p>
          <w:p w:rsidR="00E66774" w:rsidRDefault="00E6677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Sluttkontrollør signal (F)</w:t>
            </w:r>
          </w:p>
        </w:tc>
      </w:tr>
      <w:tr w:rsidR="00E66774" w:rsidTr="00D806EC">
        <w:tc>
          <w:tcPr>
            <w:tcW w:w="738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 w:rsidRPr="005948D2">
              <w:t>Isolasjonsmåling</w:t>
            </w:r>
          </w:p>
          <w:p w:rsidR="00E66774" w:rsidRDefault="00E6677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Sluttkontrollør signal (F)</w:t>
            </w:r>
          </w:p>
        </w:tc>
      </w:tr>
      <w:tr w:rsidR="00E66774" w:rsidTr="00D806EC">
        <w:tc>
          <w:tcPr>
            <w:tcW w:w="738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 w:rsidRPr="005948D2">
              <w:t>Spenningskontroll</w:t>
            </w:r>
          </w:p>
          <w:p w:rsidR="00E66774" w:rsidRDefault="00E6677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Sluttkontrollør signal (F)</w:t>
            </w:r>
          </w:p>
        </w:tc>
      </w:tr>
      <w:tr w:rsidR="00E66774" w:rsidTr="00D806EC">
        <w:tc>
          <w:tcPr>
            <w:tcW w:w="738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U</w:t>
            </w:r>
            <w:r w:rsidRPr="005948D2">
              <w:t>tvendig kontroll</w:t>
            </w:r>
          </w:p>
          <w:p w:rsidR="00E66774" w:rsidRDefault="00E6677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Sluttkontrollør signal (F)</w:t>
            </w:r>
          </w:p>
        </w:tc>
      </w:tr>
      <w:tr w:rsidR="00E66774" w:rsidTr="00D806EC">
        <w:tc>
          <w:tcPr>
            <w:tcW w:w="738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 w:rsidRPr="005948D2">
              <w:t>Utvendig funksjonskontroll</w:t>
            </w:r>
          </w:p>
          <w:p w:rsidR="00E66774" w:rsidRDefault="00E6677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E66774" w:rsidRDefault="00E66774" w:rsidP="00D806EC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E66774" w:rsidRDefault="007C1E27" w:rsidP="00D806EC">
            <w:pPr>
              <w:spacing w:before="60" w:after="60"/>
            </w:pPr>
            <w:r>
              <w:t>Sluttkontrollør signal (F)</w:t>
            </w:r>
          </w:p>
        </w:tc>
      </w:tr>
    </w:tbl>
    <w:p w:rsidR="00E66774" w:rsidRPr="00BB6B91" w:rsidRDefault="00E66774" w:rsidP="00E66774"/>
    <w:p w:rsidR="00E66774" w:rsidRPr="00BB6B91" w:rsidRDefault="00E66774" w:rsidP="00E66774">
      <w:r>
        <w:t>* Kan utføres av infrastrukturforvalter</w:t>
      </w:r>
    </w:p>
    <w:p w:rsidR="00DF161D" w:rsidRDefault="00DF161D" w:rsidP="00DF161D">
      <w:pPr>
        <w:pStyle w:val="Overskrift1"/>
      </w:pPr>
      <w:r>
        <w:lastRenderedPageBreak/>
        <w:t>Innvendig kontroll</w:t>
      </w:r>
      <w:bookmarkEnd w:id="6"/>
      <w:bookmarkEnd w:id="7"/>
      <w:bookmarkEnd w:id="8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7"/>
        <w:gridCol w:w="6282"/>
        <w:gridCol w:w="1375"/>
        <w:gridCol w:w="1539"/>
      </w:tblGrid>
      <w:tr w:rsidR="00981399" w:rsidTr="00981399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81399" w:rsidRPr="00F8213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:rsidR="00981399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Alle sikringer, skillekniver og kammer tas ut.</w:t>
            </w:r>
            <w:r>
              <w:rPr>
                <w:b/>
              </w:rPr>
              <w:t xml:space="preserve"> </w:t>
            </w:r>
          </w:p>
          <w:p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 xml:space="preserve">Batteritilkoblinger løsnes og releene settes i midtstilling. </w:t>
            </w:r>
          </w:p>
          <w:p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ind w:left="142" w:hanging="142"/>
              <w:rPr>
                <w:b/>
              </w:rPr>
            </w:pPr>
            <w:r w:rsidRPr="00F546C7">
              <w:rPr>
                <w:b/>
              </w:rPr>
              <w:t xml:space="preserve">Påse at ledninger til apparatutstyr, hvor </w:t>
            </w:r>
            <w:r>
              <w:rPr>
                <w:b/>
              </w:rPr>
              <w:t>gjennomringing kan skje, løsnes</w:t>
            </w:r>
            <w:r w:rsidRPr="00F546C7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F546C7">
              <w:rPr>
                <w:b/>
              </w:rPr>
              <w:t>.eks. blinkapparat, omf</w:t>
            </w:r>
            <w:r>
              <w:rPr>
                <w:b/>
              </w:rPr>
              <w:t>ormer, intervall eller trafoer.</w:t>
            </w:r>
          </w:p>
        </w:tc>
        <w:tc>
          <w:tcPr>
            <w:tcW w:w="1375" w:type="dxa"/>
            <w:shd w:val="clear" w:color="auto" w:fill="B3B3B3"/>
          </w:tcPr>
          <w:p w:rsidR="00981399" w:rsidRPr="00F82137" w:rsidRDefault="00981399" w:rsidP="00EF78E2">
            <w:pPr>
              <w:rPr>
                <w:i/>
              </w:rPr>
            </w:pPr>
          </w:p>
        </w:tc>
        <w:tc>
          <w:tcPr>
            <w:tcW w:w="1539" w:type="dxa"/>
            <w:shd w:val="clear" w:color="auto" w:fill="B3B3B3"/>
          </w:tcPr>
          <w:p w:rsidR="00981399" w:rsidRPr="00F82137" w:rsidRDefault="00981399" w:rsidP="00EF78E2">
            <w:pPr>
              <w:rPr>
                <w:i/>
              </w:rPr>
            </w:pPr>
          </w:p>
        </w:tc>
      </w:tr>
      <w:tr w:rsidR="00981399" w:rsidRPr="00C65BB2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:rsidR="00981399" w:rsidRDefault="00981399" w:rsidP="00EF78E2">
            <w:r>
              <w:t>Relerammen ledningsprøves.</w:t>
            </w:r>
          </w:p>
          <w:p w:rsidR="00981399" w:rsidRPr="001918F3" w:rsidRDefault="00981399" w:rsidP="00EF78E2"/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7" w:type="dxa"/>
            <w:tcBorders>
              <w:left w:val="nil"/>
              <w:right w:val="nil"/>
            </w:tcBorders>
          </w:tcPr>
          <w:p w:rsidR="00981399" w:rsidRPr="004146CF" w:rsidRDefault="00981399" w:rsidP="00EF78E2">
            <w:r>
              <w:t>2.</w:t>
            </w:r>
          </w:p>
        </w:tc>
        <w:tc>
          <w:tcPr>
            <w:tcW w:w="6282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Reledata kontrolleres.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7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3.</w:t>
            </w:r>
          </w:p>
        </w:tc>
        <w:tc>
          <w:tcPr>
            <w:tcW w:w="6282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Kabelforbindelser kontrolleres.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7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4.</w:t>
            </w:r>
          </w:p>
        </w:tc>
        <w:tc>
          <w:tcPr>
            <w:tcW w:w="6282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Se over tilkobling på apparatutstyret.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</w:tbl>
    <w:p w:rsidR="00DF161D" w:rsidRDefault="00DF161D" w:rsidP="00DF161D">
      <w:pPr>
        <w:tabs>
          <w:tab w:val="left" w:pos="1134"/>
        </w:tabs>
        <w:ind w:left="709" w:hanging="709"/>
      </w:pPr>
    </w:p>
    <w:p w:rsidR="00DF161D" w:rsidRDefault="00DF161D" w:rsidP="00DF161D">
      <w:pPr>
        <w:pStyle w:val="Overskrift1"/>
      </w:pPr>
      <w:bookmarkStart w:id="9" w:name="_Toc365707465"/>
      <w:bookmarkStart w:id="10" w:name="_Toc388322421"/>
      <w:bookmarkStart w:id="11" w:name="_Toc94336975"/>
      <w:r>
        <w:lastRenderedPageBreak/>
        <w:t>Isolasjonsmåling</w:t>
      </w:r>
      <w:bookmarkEnd w:id="9"/>
      <w:bookmarkEnd w:id="10"/>
      <w:bookmarkEnd w:id="11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8"/>
        <w:gridCol w:w="6281"/>
        <w:gridCol w:w="1375"/>
        <w:gridCol w:w="1539"/>
      </w:tblGrid>
      <w:tr w:rsidR="00981399" w:rsidTr="00981399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81399" w:rsidRPr="00F546C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Sikringer og kniv</w:t>
            </w:r>
            <w:r>
              <w:rPr>
                <w:b/>
              </w:rPr>
              <w:t xml:space="preserve">er </w:t>
            </w:r>
            <w:proofErr w:type="spellStart"/>
            <w:r>
              <w:rPr>
                <w:b/>
              </w:rPr>
              <w:t>m.v</w:t>
            </w:r>
            <w:proofErr w:type="spellEnd"/>
            <w:r>
              <w:rPr>
                <w:b/>
              </w:rPr>
              <w:t>. som nevnt under pkt. 1</w:t>
            </w:r>
            <w:r w:rsidRPr="00F546C7">
              <w:rPr>
                <w:b/>
              </w:rPr>
              <w:t xml:space="preserve"> løsnes og eller tas ut. </w:t>
            </w:r>
          </w:p>
          <w:p w:rsidR="00981399" w:rsidRPr="006572E2" w:rsidRDefault="00981399" w:rsidP="00EF78E2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Min. </w:t>
            </w:r>
            <w:proofErr w:type="gramStart"/>
            <w:r w:rsidRPr="006572E2">
              <w:rPr>
                <w:b/>
              </w:rPr>
              <w:t xml:space="preserve">motstand:              </w:t>
            </w:r>
            <w:smartTag w:uri="urn:schemas-microsoft-com:office:smarttags" w:element="metricconverter">
              <w:smartTagPr>
                <w:attr w:name="ProductID" w:val="0.25 M"/>
              </w:smartTagPr>
              <w:r w:rsidRPr="006572E2">
                <w:rPr>
                  <w:b/>
                </w:rPr>
                <w:t>0</w:t>
              </w:r>
              <w:proofErr w:type="gramEnd"/>
              <w:r w:rsidRPr="006572E2">
                <w:rPr>
                  <w:b/>
                </w:rPr>
                <w:t xml:space="preserve">.25 </w:t>
              </w:r>
              <w:proofErr w:type="spellStart"/>
              <w:r w:rsidRPr="006572E2">
                <w:rPr>
                  <w:b/>
                </w:rPr>
                <w:t>M</w:t>
              </w:r>
            </w:smartTag>
            <w:r w:rsidRPr="006572E2">
              <w:rPr>
                <w:b/>
              </w:rPr>
              <w:t>.ohm</w:t>
            </w:r>
            <w:proofErr w:type="spellEnd"/>
          </w:p>
          <w:p w:rsidR="00981399" w:rsidRPr="006572E2" w:rsidRDefault="00981399" w:rsidP="00EF78E2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Max. </w:t>
            </w:r>
            <w:proofErr w:type="gramStart"/>
            <w:r w:rsidRPr="006572E2">
              <w:rPr>
                <w:b/>
              </w:rPr>
              <w:t>meggespenning:  500</w:t>
            </w:r>
            <w:proofErr w:type="gramEnd"/>
            <w:r w:rsidRPr="006572E2">
              <w:rPr>
                <w:b/>
              </w:rPr>
              <w:t xml:space="preserve"> V =</w:t>
            </w:r>
          </w:p>
          <w:p w:rsidR="00981399" w:rsidRPr="006572E2" w:rsidRDefault="00981399" w:rsidP="00EF78E2">
            <w:pPr>
              <w:tabs>
                <w:tab w:val="left" w:pos="709"/>
                <w:tab w:val="left" w:pos="1134"/>
              </w:tabs>
              <w:ind w:left="284"/>
            </w:pPr>
            <w:r w:rsidRPr="006572E2">
              <w:rPr>
                <w:b/>
              </w:rPr>
              <w:t xml:space="preserve">Min. </w:t>
            </w:r>
            <w:proofErr w:type="gramStart"/>
            <w:r w:rsidRPr="006572E2">
              <w:rPr>
                <w:b/>
              </w:rPr>
              <w:t>meggespenning:   250</w:t>
            </w:r>
            <w:proofErr w:type="gramEnd"/>
            <w:r w:rsidRPr="006572E2">
              <w:rPr>
                <w:b/>
              </w:rPr>
              <w:t xml:space="preserve"> V =</w:t>
            </w:r>
          </w:p>
        </w:tc>
        <w:tc>
          <w:tcPr>
            <w:tcW w:w="1375" w:type="dxa"/>
            <w:shd w:val="clear" w:color="auto" w:fill="B3B3B3"/>
          </w:tcPr>
          <w:p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</w:p>
        </w:tc>
        <w:tc>
          <w:tcPr>
            <w:tcW w:w="1539" w:type="dxa"/>
            <w:shd w:val="clear" w:color="auto" w:fill="B3B3B3"/>
          </w:tcPr>
          <w:p w:rsidR="00981399" w:rsidRPr="00F546C7" w:rsidRDefault="00981399" w:rsidP="00EF78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</w:p>
        </w:tc>
      </w:tr>
      <w:tr w:rsidR="00981399" w:rsidRPr="00C65BB2" w:rsidTr="00981399"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1" w:type="dxa"/>
            <w:tcBorders>
              <w:left w:val="nil"/>
              <w:bottom w:val="single" w:sz="4" w:space="0" w:color="auto"/>
            </w:tcBorders>
          </w:tcPr>
          <w:p w:rsidR="00981399" w:rsidRDefault="00981399" w:rsidP="00EF78E2">
            <w:proofErr w:type="spellStart"/>
            <w:r>
              <w:t>Hovedkabler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(innbyrdes og til jord).</w:t>
            </w:r>
          </w:p>
          <w:p w:rsidR="00981399" w:rsidRPr="001918F3" w:rsidRDefault="00981399" w:rsidP="00EF78E2"/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8" w:type="dxa"/>
            <w:tcBorders>
              <w:left w:val="nil"/>
              <w:right w:val="nil"/>
            </w:tcBorders>
          </w:tcPr>
          <w:p w:rsidR="00981399" w:rsidRPr="004146CF" w:rsidRDefault="00981399" w:rsidP="00EF78E2">
            <w:r>
              <w:t>2.</w:t>
            </w:r>
          </w:p>
        </w:tc>
        <w:tc>
          <w:tcPr>
            <w:tcW w:w="6281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proofErr w:type="spellStart"/>
            <w:r>
              <w:t>Stikkabler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(innbyrdes og til jord).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8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3.</w:t>
            </w:r>
          </w:p>
        </w:tc>
        <w:tc>
          <w:tcPr>
            <w:tcW w:w="6281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Alle tilkoblingspunkter i kiosk megges mot jord.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:rsidR="00981399" w:rsidRPr="00C65BB2" w:rsidRDefault="00981399" w:rsidP="00EF78E2"/>
        </w:tc>
        <w:tc>
          <w:tcPr>
            <w:tcW w:w="1539" w:type="dxa"/>
          </w:tcPr>
          <w:p w:rsidR="00981399" w:rsidRPr="00C65BB2" w:rsidRDefault="00981399" w:rsidP="00EF78E2"/>
        </w:tc>
      </w:tr>
    </w:tbl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pStyle w:val="Overskrift1"/>
      </w:pPr>
      <w:bookmarkStart w:id="12" w:name="_Toc388322422"/>
      <w:bookmarkStart w:id="13" w:name="_Toc94336976"/>
      <w:r>
        <w:lastRenderedPageBreak/>
        <w:t>Spenningskontroll</w:t>
      </w:r>
      <w:bookmarkEnd w:id="12"/>
      <w:bookmarkEnd w:id="13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5"/>
        <w:gridCol w:w="6290"/>
        <w:gridCol w:w="1370"/>
        <w:gridCol w:w="1538"/>
      </w:tblGrid>
      <w:tr w:rsidR="00981399" w:rsidTr="00981399">
        <w:trPr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81399" w:rsidRPr="00C65BB2" w:rsidTr="00981399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</w:tcPr>
          <w:p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90" w:type="dxa"/>
            <w:tcBorders>
              <w:left w:val="nil"/>
              <w:bottom w:val="single" w:sz="4" w:space="0" w:color="auto"/>
            </w:tcBorders>
          </w:tcPr>
          <w:p w:rsidR="00981399" w:rsidRDefault="00981399" w:rsidP="00EF78E2">
            <w:r>
              <w:t>Kontroller batterispenning.</w:t>
            </w:r>
          </w:p>
          <w:p w:rsidR="00981399" w:rsidRPr="001918F3" w:rsidRDefault="00981399" w:rsidP="00EF78E2"/>
        </w:tc>
        <w:tc>
          <w:tcPr>
            <w:tcW w:w="1370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5" w:type="dxa"/>
            <w:tcBorders>
              <w:left w:val="nil"/>
              <w:right w:val="nil"/>
            </w:tcBorders>
          </w:tcPr>
          <w:p w:rsidR="00981399" w:rsidRPr="004146CF" w:rsidRDefault="00981399" w:rsidP="00EF78E2">
            <w:r>
              <w:t>2.</w:t>
            </w:r>
          </w:p>
        </w:tc>
        <w:tc>
          <w:tcPr>
            <w:tcW w:w="6290" w:type="dxa"/>
            <w:tcBorders>
              <w:left w:val="nil"/>
            </w:tcBorders>
          </w:tcPr>
          <w:p w:rsidR="00981399" w:rsidRDefault="00981399" w:rsidP="00EF78E2">
            <w:r>
              <w:t>Juster ladeintervallet. Gjelder bare kvikksølvintervall. Max 14.5 V.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5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3.</w:t>
            </w:r>
          </w:p>
        </w:tc>
        <w:tc>
          <w:tcPr>
            <w:tcW w:w="6290" w:type="dxa"/>
            <w:tcBorders>
              <w:left w:val="nil"/>
            </w:tcBorders>
          </w:tcPr>
          <w:p w:rsidR="00981399" w:rsidRDefault="00981399" w:rsidP="00EF78E2">
            <w:r>
              <w:t>Juster statisk omformer til nettspenningsverdi.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5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4.</w:t>
            </w:r>
          </w:p>
        </w:tc>
        <w:tc>
          <w:tcPr>
            <w:tcW w:w="6290" w:type="dxa"/>
            <w:tcBorders>
              <w:left w:val="nil"/>
            </w:tcBorders>
          </w:tcPr>
          <w:p w:rsidR="00981399" w:rsidRDefault="00981399" w:rsidP="00EF78E2">
            <w:r>
              <w:t>Mål total-strøm ved fast lys.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5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5.</w:t>
            </w:r>
          </w:p>
        </w:tc>
        <w:tc>
          <w:tcPr>
            <w:tcW w:w="6290" w:type="dxa"/>
            <w:tcBorders>
              <w:left w:val="nil"/>
            </w:tcBorders>
          </w:tcPr>
          <w:p w:rsidR="00981399" w:rsidRDefault="00981399" w:rsidP="00EF78E2">
            <w:r>
              <w:t>Fotocelle funksjonsprøves.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5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6.</w:t>
            </w:r>
          </w:p>
        </w:tc>
        <w:tc>
          <w:tcPr>
            <w:tcW w:w="6290" w:type="dxa"/>
            <w:tcBorders>
              <w:left w:val="nil"/>
            </w:tcBorders>
          </w:tcPr>
          <w:p w:rsidR="00981399" w:rsidRDefault="00981399" w:rsidP="00EF78E2">
            <w:r>
              <w:t xml:space="preserve">Mål batterispenning og </w:t>
            </w:r>
            <w:proofErr w:type="spellStart"/>
            <w:r>
              <w:t>etterjuster</w:t>
            </w:r>
            <w:proofErr w:type="spellEnd"/>
            <w:r>
              <w:t xml:space="preserve"> ladning på likeretter.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</w:tbl>
    <w:p w:rsidR="00DF161D" w:rsidRDefault="00DF161D" w:rsidP="00DF161D">
      <w:pPr>
        <w:tabs>
          <w:tab w:val="left" w:pos="709"/>
          <w:tab w:val="left" w:pos="1134"/>
        </w:tabs>
      </w:pPr>
    </w:p>
    <w:p w:rsidR="00DF161D" w:rsidRDefault="00DF161D" w:rsidP="00DF161D">
      <w:pPr>
        <w:tabs>
          <w:tab w:val="left" w:pos="709"/>
          <w:tab w:val="left" w:pos="1134"/>
        </w:tabs>
        <w:ind w:left="1134" w:hanging="1134"/>
      </w:pPr>
    </w:p>
    <w:p w:rsidR="00DF161D" w:rsidRDefault="00DF161D" w:rsidP="00DF161D">
      <w:pPr>
        <w:pStyle w:val="Overskrift1"/>
      </w:pPr>
      <w:bookmarkStart w:id="14" w:name="_Toc388322423"/>
      <w:bookmarkStart w:id="15" w:name="_Toc94336977"/>
      <w:r>
        <w:lastRenderedPageBreak/>
        <w:t>Utvendig kontroll</w:t>
      </w:r>
      <w:bookmarkEnd w:id="14"/>
      <w:bookmarkEnd w:id="15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6"/>
        <w:gridCol w:w="6288"/>
        <w:gridCol w:w="1371"/>
        <w:gridCol w:w="1538"/>
      </w:tblGrid>
      <w:tr w:rsidR="00981399" w:rsidTr="00981399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81399" w:rsidRPr="00C65BB2" w:rsidTr="00981399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</w:tcPr>
          <w:p w:rsidR="00981399" w:rsidRDefault="00981399" w:rsidP="00EF78E2">
            <w:r>
              <w:t>Kontroller at kabelplan er i samsvar med anlegget.</w:t>
            </w:r>
          </w:p>
          <w:p w:rsidR="00981399" w:rsidRPr="001918F3" w:rsidRDefault="00981399" w:rsidP="00EF78E2"/>
        </w:tc>
        <w:tc>
          <w:tcPr>
            <w:tcW w:w="1371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6" w:type="dxa"/>
            <w:tcBorders>
              <w:left w:val="nil"/>
              <w:right w:val="nil"/>
            </w:tcBorders>
          </w:tcPr>
          <w:p w:rsidR="00981399" w:rsidRPr="004146CF" w:rsidRDefault="00981399" w:rsidP="00EF78E2">
            <w:r>
              <w:t>2.</w:t>
            </w:r>
          </w:p>
        </w:tc>
        <w:tc>
          <w:tcPr>
            <w:tcW w:w="6288" w:type="dxa"/>
            <w:tcBorders>
              <w:left w:val="nil"/>
            </w:tcBorders>
          </w:tcPr>
          <w:p w:rsidR="00981399" w:rsidRDefault="00981399" w:rsidP="00EF78E2">
            <w:r>
              <w:t xml:space="preserve">Signaler og drivmaskiner </w:t>
            </w:r>
            <w:proofErr w:type="spellStart"/>
            <w:r>
              <w:t>ledningsprøvet</w:t>
            </w:r>
            <w:proofErr w:type="spellEnd"/>
            <w:r>
              <w:t>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6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3.</w:t>
            </w:r>
          </w:p>
        </w:tc>
        <w:tc>
          <w:tcPr>
            <w:tcW w:w="6288" w:type="dxa"/>
            <w:tcBorders>
              <w:left w:val="nil"/>
            </w:tcBorders>
          </w:tcPr>
          <w:p w:rsidR="00981399" w:rsidRDefault="00981399" w:rsidP="00EF78E2">
            <w:r>
              <w:t>Kobberforbindelser til skinner kontrollert.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6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4.</w:t>
            </w:r>
          </w:p>
        </w:tc>
        <w:tc>
          <w:tcPr>
            <w:tcW w:w="6288" w:type="dxa"/>
            <w:tcBorders>
              <w:left w:val="nil"/>
            </w:tcBorders>
          </w:tcPr>
          <w:p w:rsidR="00981399" w:rsidRDefault="00981399" w:rsidP="00EF78E2">
            <w:r>
              <w:t>Kontrollert at jording er utført etter JD 510 – Felles elektro.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56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5.</w:t>
            </w:r>
          </w:p>
        </w:tc>
        <w:tc>
          <w:tcPr>
            <w:tcW w:w="6288" w:type="dxa"/>
            <w:tcBorders>
              <w:left w:val="nil"/>
            </w:tcBorders>
          </w:tcPr>
          <w:p w:rsidR="00981399" w:rsidRDefault="00981399" w:rsidP="00EF78E2">
            <w:r>
              <w:t>Kontrollert at komponentene er skikkelig merket.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:rsidR="00981399" w:rsidRPr="00C65BB2" w:rsidRDefault="00981399" w:rsidP="00EF78E2"/>
        </w:tc>
        <w:tc>
          <w:tcPr>
            <w:tcW w:w="1538" w:type="dxa"/>
          </w:tcPr>
          <w:p w:rsidR="00981399" w:rsidRPr="00C65BB2" w:rsidRDefault="00981399" w:rsidP="00EF78E2"/>
        </w:tc>
      </w:tr>
    </w:tbl>
    <w:p w:rsidR="00DF161D" w:rsidRDefault="00DF161D" w:rsidP="00DF161D"/>
    <w:p w:rsidR="00E628E1" w:rsidRDefault="00E628E1" w:rsidP="00DF161D"/>
    <w:p w:rsidR="00E628E1" w:rsidRDefault="00E628E1" w:rsidP="00E628E1">
      <w:r>
        <w:t>Installasjonskontroll er utført og dokumentasjon overlevert Jernbaneverket:</w:t>
      </w:r>
    </w:p>
    <w:p w:rsidR="00E628E1" w:rsidRDefault="00E628E1" w:rsidP="00E628E1"/>
    <w:p w:rsidR="00E628E1" w:rsidRDefault="00E628E1" w:rsidP="00E628E1">
      <w:r>
        <w:t>Vedlegg:</w:t>
      </w:r>
    </w:p>
    <w:p w:rsidR="00E628E1" w:rsidRDefault="00E628E1" w:rsidP="00E628E1"/>
    <w:p w:rsidR="00E628E1" w:rsidRDefault="00E628E1" w:rsidP="00E628E1">
      <w:proofErr w:type="spellStart"/>
      <w:r>
        <w:t>Avviklogg</w:t>
      </w:r>
      <w:proofErr w:type="spellEnd"/>
    </w:p>
    <w:p w:rsidR="00E628E1" w:rsidRDefault="00E628E1" w:rsidP="00E628E1">
      <w:r>
        <w:t>Sjekkliste</w:t>
      </w:r>
    </w:p>
    <w:p w:rsidR="00E628E1" w:rsidRDefault="00E628E1" w:rsidP="00E628E1">
      <w:r>
        <w:t>Kontrolltegninger</w:t>
      </w:r>
    </w:p>
    <w:p w:rsidR="00E628E1" w:rsidRDefault="00E628E1" w:rsidP="00E628E1">
      <w:r>
        <w:t>+</w:t>
      </w:r>
    </w:p>
    <w:p w:rsidR="00E628E1" w:rsidRDefault="00E628E1" w:rsidP="00E628E1"/>
    <w:p w:rsidR="00E628E1" w:rsidRDefault="00E628E1" w:rsidP="00E628E1"/>
    <w:p w:rsidR="00E628E1" w:rsidRDefault="00E628E1" w:rsidP="00E628E1"/>
    <w:p w:rsidR="00E628E1" w:rsidRDefault="00E628E1" w:rsidP="00E628E1">
      <w:r>
        <w:t xml:space="preserve">Dato: ........................................ </w:t>
      </w:r>
    </w:p>
    <w:p w:rsidR="00E628E1" w:rsidRDefault="00E628E1" w:rsidP="00E628E1"/>
    <w:p w:rsidR="00E628E1" w:rsidRDefault="00E628E1" w:rsidP="00E628E1">
      <w:r>
        <w:t>Sign.: ........................................ (ansvarlig på vegne av leverandør).</w:t>
      </w:r>
    </w:p>
    <w:p w:rsidR="00E628E1" w:rsidRDefault="00E628E1" w:rsidP="00E628E1">
      <w:bookmarkStart w:id="16" w:name="_GoBack"/>
      <w:bookmarkEnd w:id="16"/>
    </w:p>
    <w:p w:rsidR="00E628E1" w:rsidRDefault="00E628E1" w:rsidP="00E628E1"/>
    <w:p w:rsidR="00E628E1" w:rsidRDefault="00E628E1" w:rsidP="00E628E1">
      <w:r>
        <w:t xml:space="preserve">Blokkbokstaver: </w:t>
      </w:r>
      <w:proofErr w:type="gramStart"/>
      <w:r>
        <w:t>………………………………….</w:t>
      </w:r>
      <w:proofErr w:type="gramEnd"/>
    </w:p>
    <w:p w:rsidR="00E628E1" w:rsidRDefault="00E628E1" w:rsidP="00DF161D"/>
    <w:p w:rsidR="00DF161D" w:rsidRDefault="00DF161D" w:rsidP="00DF161D">
      <w:pPr>
        <w:pStyle w:val="Overskrift1"/>
      </w:pPr>
      <w:bookmarkStart w:id="17" w:name="_Toc388322424"/>
      <w:bookmarkStart w:id="18" w:name="_Toc94336978"/>
      <w:r>
        <w:lastRenderedPageBreak/>
        <w:t>Utvendig funksjonskontroll</w:t>
      </w:r>
      <w:bookmarkEnd w:id="17"/>
      <w:bookmarkEnd w:id="18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277"/>
        <w:gridCol w:w="1367"/>
        <w:gridCol w:w="1537"/>
      </w:tblGrid>
      <w:tr w:rsidR="00981399" w:rsidTr="00981399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399" w:rsidRPr="007E52B8" w:rsidRDefault="00981399" w:rsidP="00EF78E2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81399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81399" w:rsidRPr="00C65BB2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:rsidR="00981399" w:rsidRPr="004146CF" w:rsidRDefault="00981399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:rsidR="00981399" w:rsidRDefault="00981399" w:rsidP="00EF78E2">
            <w:r>
              <w:t>Juster innkoblingsfeltene etter JD 551 - regler for bygging.</w:t>
            </w:r>
          </w:p>
          <w:p w:rsidR="00981399" w:rsidRPr="001918F3" w:rsidRDefault="00981399" w:rsidP="00EF78E2"/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Pr="004146CF" w:rsidRDefault="00981399" w:rsidP="00EF78E2">
            <w:r>
              <w:t>2.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Juster utløsningsfeltene etter JD 551 - regler for bygging.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3.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Juster signal mot vei og tog ved </w:t>
            </w:r>
            <w:proofErr w:type="spellStart"/>
            <w:r>
              <w:t>fastlys</w:t>
            </w:r>
            <w:proofErr w:type="spellEnd"/>
            <w:r>
              <w:t>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4.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1134"/>
              </w:tabs>
            </w:pPr>
            <w:r>
              <w:t xml:space="preserve">Kontroller spenning i </w:t>
            </w:r>
            <w:proofErr w:type="spellStart"/>
            <w:r>
              <w:t>forsignal</w:t>
            </w:r>
            <w:proofErr w:type="spellEnd"/>
            <w:r>
              <w:t>.</w:t>
            </w:r>
          </w:p>
          <w:p w:rsidR="00981399" w:rsidRPr="004146CF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5.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1134"/>
              </w:tabs>
              <w:ind w:left="1134" w:hanging="1134"/>
            </w:pPr>
            <w:r>
              <w:t>Juster bommene i vertikal og horisontal stilling.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6.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Kontroller avbalansering.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7.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Juster </w:t>
            </w:r>
            <w:proofErr w:type="spellStart"/>
            <w:r>
              <w:t>microswitshringene</w:t>
            </w:r>
            <w:proofErr w:type="spellEnd"/>
            <w:r>
              <w:t xml:space="preserve"> (Bela).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8.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Juster tidsreleer.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9.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Kontroller </w:t>
            </w:r>
            <w:proofErr w:type="spellStart"/>
            <w:r>
              <w:t>signalbildene</w:t>
            </w:r>
            <w:proofErr w:type="spellEnd"/>
            <w:r>
              <w:t>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10.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Mål drivmaskinstrøm ved senk og hev.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11.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Kontroller utkobling av drivmaskin (T2 = 30 sek.).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12.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proofErr w:type="spellStart"/>
            <w:r>
              <w:t>Funksjonsprøv</w:t>
            </w:r>
            <w:proofErr w:type="spellEnd"/>
            <w:r>
              <w:t xml:space="preserve"> betjeningsskapet.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13.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Kontroller at anlegget virker med tog.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14.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alle tilkoblinger og at ingen releer er </w:t>
            </w:r>
            <w:proofErr w:type="spellStart"/>
            <w:r>
              <w:t>arritert</w:t>
            </w:r>
            <w:proofErr w:type="spellEnd"/>
            <w:r>
              <w:t>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  <w:tr w:rsidR="00981399" w:rsidRPr="00C65BB2" w:rsidTr="00981399">
        <w:tc>
          <w:tcPr>
            <w:tcW w:w="672" w:type="dxa"/>
            <w:tcBorders>
              <w:left w:val="nil"/>
              <w:right w:val="nil"/>
            </w:tcBorders>
          </w:tcPr>
          <w:p w:rsidR="00981399" w:rsidRDefault="00981399" w:rsidP="00EF78E2">
            <w:r>
              <w:t>15.</w:t>
            </w:r>
          </w:p>
        </w:tc>
        <w:tc>
          <w:tcPr>
            <w:tcW w:w="6277" w:type="dxa"/>
            <w:tcBorders>
              <w:left w:val="nil"/>
            </w:tcBorders>
          </w:tcPr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  <w:r>
              <w:t>Kontroller at alle skjemaer er ajourført.</w:t>
            </w:r>
          </w:p>
          <w:p w:rsidR="00981399" w:rsidRDefault="00981399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:rsidR="00981399" w:rsidRPr="00C65BB2" w:rsidRDefault="00981399" w:rsidP="00EF78E2"/>
        </w:tc>
        <w:tc>
          <w:tcPr>
            <w:tcW w:w="1537" w:type="dxa"/>
          </w:tcPr>
          <w:p w:rsidR="00981399" w:rsidRPr="00C65BB2" w:rsidRDefault="00981399" w:rsidP="00EF78E2"/>
        </w:tc>
      </w:tr>
    </w:tbl>
    <w:p w:rsidR="00DF161D" w:rsidRDefault="00DF161D" w:rsidP="00981399">
      <w:pPr>
        <w:tabs>
          <w:tab w:val="left" w:pos="709"/>
          <w:tab w:val="left" w:pos="1134"/>
        </w:tabs>
        <w:ind w:left="1134" w:hanging="1134"/>
      </w:pPr>
      <w:r>
        <w:t xml:space="preserve">                </w:t>
      </w:r>
    </w:p>
    <w:p w:rsidR="00981399" w:rsidRDefault="00981399" w:rsidP="00981399">
      <w:r w:rsidRPr="005948D2">
        <w:t xml:space="preserve">Anlegget </w:t>
      </w:r>
      <w:r>
        <w:t xml:space="preserve">er kontrollert i henhold til protokoll og vedlagt dokumentasjon. </w:t>
      </w:r>
    </w:p>
    <w:p w:rsidR="00981399" w:rsidRDefault="00981399" w:rsidP="00981399"/>
    <w:p w:rsidR="00981399" w:rsidRDefault="00981399" w:rsidP="00981399"/>
    <w:p w:rsidR="00981399" w:rsidRPr="005948D2" w:rsidRDefault="00981399" w:rsidP="00981399">
      <w:r>
        <w:t>Anbefaling… (anlegget kan tas i bruk, tas i bruk med begrensinger, ikke tas i bruk)</w:t>
      </w:r>
    </w:p>
    <w:p w:rsidR="00981399" w:rsidRDefault="00981399" w:rsidP="00981399"/>
    <w:p w:rsidR="007C1E27" w:rsidRDefault="007C1E27" w:rsidP="00981399"/>
    <w:p w:rsidR="00981399" w:rsidRDefault="00981399" w:rsidP="00981399"/>
    <w:p w:rsidR="00981399" w:rsidRPr="005948D2" w:rsidRDefault="00981399" w:rsidP="00981399">
      <w:r w:rsidRPr="005948D2">
        <w:t>Dato: ............................</w:t>
      </w:r>
    </w:p>
    <w:p w:rsidR="00981399" w:rsidRDefault="00981399" w:rsidP="00981399"/>
    <w:p w:rsidR="00981399" w:rsidRPr="005948D2" w:rsidRDefault="00981399" w:rsidP="00981399"/>
    <w:p w:rsidR="00981399" w:rsidRPr="005948D2" w:rsidRDefault="00981399" w:rsidP="00981399">
      <w:r w:rsidRPr="005948D2">
        <w:t>Sign.: ...........................</w:t>
      </w:r>
    </w:p>
    <w:p w:rsidR="00DF161D" w:rsidRDefault="00DF161D" w:rsidP="00DF161D">
      <w:pPr>
        <w:tabs>
          <w:tab w:val="left" w:pos="709"/>
          <w:tab w:val="left" w:pos="1134"/>
        </w:tabs>
        <w:ind w:left="1134" w:hanging="1134"/>
      </w:pPr>
      <w:bookmarkStart w:id="19" w:name="_Hlt536594391"/>
      <w:bookmarkStart w:id="20" w:name="_Toc121704051"/>
      <w:bookmarkEnd w:id="19"/>
      <w:bookmarkEnd w:id="20"/>
    </w:p>
    <w:sectPr w:rsidR="00DF161D" w:rsidSect="00E66774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99" w:rsidRDefault="00981399" w:rsidP="00981399">
      <w:r>
        <w:separator/>
      </w:r>
    </w:p>
  </w:endnote>
  <w:endnote w:type="continuationSeparator" w:id="0">
    <w:p w:rsidR="00981399" w:rsidRDefault="00981399" w:rsidP="0098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7C1E27" w:rsidTr="00D806EC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7C1E27" w:rsidRDefault="007C1E27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7C1E27" w:rsidRPr="000B796A" w:rsidRDefault="007C1E27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08EB69B5F021421BA4939EB122BBB97F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7C1E27" w:rsidRDefault="007C1E27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7C1E27" w:rsidRPr="00303F88" w:rsidRDefault="007C1E27" w:rsidP="00D806EC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E6D62A4F481E4085BC46C64B8483D7BA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7C1E27" w:rsidRPr="000B796A" w:rsidRDefault="007C1E27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7053E30636C54FD898B0242C14BB5018"/>
              </w:placeholder>
            </w:sdtPr>
            <w:sdtEndPr/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7C1E27" w:rsidRPr="000B796A" w:rsidRDefault="007C1E27" w:rsidP="00D806EC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CA5322" w:rsidRDefault="00E628E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99" w:rsidRDefault="00981399" w:rsidP="00981399">
      <w:r>
        <w:separator/>
      </w:r>
    </w:p>
  </w:footnote>
  <w:footnote w:type="continuationSeparator" w:id="0">
    <w:p w:rsidR="00981399" w:rsidRDefault="00981399" w:rsidP="0098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CA5322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CA5322" w:rsidRPr="00611C8F" w:rsidRDefault="00981399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CA5322" w:rsidRPr="00611C8F" w:rsidRDefault="00981399">
          <w:pPr>
            <w:pStyle w:val="Topptekst"/>
            <w:jc w:val="center"/>
            <w:rPr>
              <w:b/>
              <w:caps/>
              <w:sz w:val="22"/>
            </w:rPr>
          </w:pPr>
          <w:r w:rsidRPr="00611C8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CA5322" w:rsidRDefault="00981399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CA5322" w:rsidRDefault="00981399">
          <w:pPr>
            <w:pStyle w:val="Bokdel"/>
          </w:pPr>
          <w:bookmarkStart w:id="21" w:name="BokdelNr"/>
          <w:r>
            <w:t>9.</w:t>
          </w:r>
          <w:bookmarkEnd w:id="21"/>
          <w:r>
            <w:t>a</w:t>
          </w:r>
        </w:p>
      </w:tc>
    </w:tr>
    <w:tr w:rsidR="00CA5322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CA5322" w:rsidRPr="00611C8F" w:rsidRDefault="00E628E1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CA5322" w:rsidRPr="00611C8F" w:rsidRDefault="00E66774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981399" w:rsidRPr="00611C8F">
            <w:rPr>
              <w:sz w:val="22"/>
            </w:rPr>
            <w:t xml:space="preserve">Regler for </w:t>
          </w:r>
          <w:r w:rsidR="00981399">
            <w:rPr>
              <w:sz w:val="22"/>
            </w:rPr>
            <w:t>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01.02.17</w:t>
          </w:r>
        </w:p>
      </w:tc>
    </w:tr>
    <w:tr w:rsidR="00CA5322">
      <w:trPr>
        <w:trHeight w:hRule="exact" w:val="475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CA5322" w:rsidRPr="00611C8F" w:rsidRDefault="00E628E1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CA5322" w:rsidRPr="00934BC1" w:rsidRDefault="00981399">
          <w:pPr>
            <w:pStyle w:val="Topptekst"/>
            <w:jc w:val="center"/>
            <w:rPr>
              <w:sz w:val="22"/>
            </w:rPr>
          </w:pPr>
          <w:r w:rsidRPr="00934BC1">
            <w:rPr>
              <w:sz w:val="22"/>
            </w:rPr>
            <w:t xml:space="preserve">Protokoll for kontroll av veisikringsanlegg for planovergang på </w:t>
          </w:r>
          <w:r>
            <w:rPr>
              <w:sz w:val="22"/>
            </w:rPr>
            <w:t>linje</w:t>
          </w:r>
          <w:r w:rsidRPr="00934BC1">
            <w:rPr>
              <w:sz w:val="22"/>
            </w:rPr>
            <w:t>n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1</w:t>
          </w:r>
        </w:p>
      </w:tc>
    </w:tr>
    <w:tr w:rsidR="00CA5322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A5322" w:rsidRPr="00611C8F" w:rsidRDefault="00E628E1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A5322" w:rsidRPr="00611C8F" w:rsidRDefault="00981399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Veisikringsanlegg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CA5322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CA5322" w:rsidRDefault="00981399">
          <w:pPr>
            <w:pStyle w:val="Topptekst"/>
            <w:rPr>
              <w:position w:val="-26"/>
            </w:rPr>
          </w:pP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PAGE </w:instrText>
          </w:r>
          <w:r w:rsidRPr="00130AA7">
            <w:rPr>
              <w:position w:val="-26"/>
            </w:rPr>
            <w:fldChar w:fldCharType="separate"/>
          </w:r>
          <w:r w:rsidR="00E628E1">
            <w:rPr>
              <w:noProof/>
              <w:position w:val="-26"/>
            </w:rPr>
            <w:t>8</w:t>
          </w:r>
          <w:r w:rsidRPr="00130AA7">
            <w:rPr>
              <w:position w:val="-26"/>
            </w:rPr>
            <w:fldChar w:fldCharType="end"/>
          </w:r>
          <w:r w:rsidRPr="00130AA7">
            <w:rPr>
              <w:position w:val="-26"/>
            </w:rPr>
            <w:t xml:space="preserve"> av </w:t>
          </w: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NUMPAGES </w:instrText>
          </w:r>
          <w:r w:rsidRPr="00130AA7">
            <w:rPr>
              <w:position w:val="-26"/>
            </w:rPr>
            <w:fldChar w:fldCharType="separate"/>
          </w:r>
          <w:r w:rsidR="00E628E1">
            <w:rPr>
              <w:noProof/>
              <w:position w:val="-26"/>
            </w:rPr>
            <w:t>8</w:t>
          </w:r>
          <w:r w:rsidRPr="00130AA7">
            <w:rPr>
              <w:position w:val="-26"/>
            </w:rPr>
            <w:fldChar w:fldCharType="end"/>
          </w:r>
        </w:p>
      </w:tc>
    </w:tr>
  </w:tbl>
  <w:p w:rsidR="00CA5322" w:rsidRDefault="00E628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4D243074"/>
    <w:multiLevelType w:val="hybridMultilevel"/>
    <w:tmpl w:val="E068B376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05"/>
    <w:rsid w:val="004B5050"/>
    <w:rsid w:val="007C1E27"/>
    <w:rsid w:val="00981399"/>
    <w:rsid w:val="00CB6205"/>
    <w:rsid w:val="00DF161D"/>
    <w:rsid w:val="00E628E1"/>
    <w:rsid w:val="00E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1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F161D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DF161D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DF161D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DF161D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DF161D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DF161D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DF161D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DF161D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DF161D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161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F161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F161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F161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DF161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DF161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DF1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161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DF161D"/>
    <w:rPr>
      <w:position w:val="-26"/>
    </w:rPr>
  </w:style>
  <w:style w:type="character" w:customStyle="1" w:styleId="Testprotokol">
    <w:name w:val="Testprotokol"/>
    <w:basedOn w:val="Standardskriftforavsnitt"/>
    <w:rsid w:val="00DF161D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DF161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67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77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1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F161D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DF161D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DF161D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DF161D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DF161D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DF161D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DF161D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DF161D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DF161D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161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F161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F161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F161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DF161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DF161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DF1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161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DF161D"/>
    <w:rPr>
      <w:position w:val="-26"/>
    </w:rPr>
  </w:style>
  <w:style w:type="character" w:customStyle="1" w:styleId="Testprotokol">
    <w:name w:val="Testprotokol"/>
    <w:basedOn w:val="Standardskriftforavsnitt"/>
    <w:rsid w:val="00DF161D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DF161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67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77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0B37FF2AD64E7E9A7C04D5B6DD5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0FCC0-A9F8-4C03-90FB-B4B5915724E3}"/>
      </w:docPartPr>
      <w:docPartBody>
        <w:p w:rsidR="00235414" w:rsidRDefault="005836C0" w:rsidP="005836C0">
          <w:pPr>
            <w:pStyle w:val="A70B37FF2AD64E7E9A7C04D5B6DD5A1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1913BE35364E67B107E4808F4DF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735FD-92E4-4819-A4B7-29FF3AD8C4DD}"/>
      </w:docPartPr>
      <w:docPartBody>
        <w:p w:rsidR="00235414" w:rsidRDefault="005836C0" w:rsidP="005836C0">
          <w:pPr>
            <w:pStyle w:val="A11913BE35364E67B107E4808F4DF71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E0D5DCAEE44FE68A85AA19568CD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9C718-884B-4198-91DB-B26A425CF8CE}"/>
      </w:docPartPr>
      <w:docPartBody>
        <w:p w:rsidR="00235414" w:rsidRDefault="005836C0" w:rsidP="005836C0">
          <w:pPr>
            <w:pStyle w:val="25E0D5DCAEE44FE68A85AA19568CD0D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1A3EC9AC044E739EE58D911E10B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3ECA9-D480-4B41-97B4-6E9E8EC88610}"/>
      </w:docPartPr>
      <w:docPartBody>
        <w:p w:rsidR="00235414" w:rsidRDefault="005836C0" w:rsidP="005836C0">
          <w:pPr>
            <w:pStyle w:val="7D1A3EC9AC044E739EE58D911E10BB2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1DC55B44CD84779849BFE9792616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08BB8-80B4-4895-A6D9-3F2D8CB8F408}"/>
      </w:docPartPr>
      <w:docPartBody>
        <w:p w:rsidR="00235414" w:rsidRDefault="005836C0" w:rsidP="005836C0">
          <w:pPr>
            <w:pStyle w:val="41DC55B44CD84779849BFE97926164B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EB69B5F021421BA4939EB122BBB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43E6E8-2727-4E29-9D5B-F8B49C8E287D}"/>
      </w:docPartPr>
      <w:docPartBody>
        <w:p w:rsidR="00235414" w:rsidRDefault="005836C0" w:rsidP="005836C0">
          <w:pPr>
            <w:pStyle w:val="08EB69B5F021421BA4939EB122BBB97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D62A4F481E4085BC46C64B8483D7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39842D-9048-4DBC-8270-017042CE2BAE}"/>
      </w:docPartPr>
      <w:docPartBody>
        <w:p w:rsidR="00235414" w:rsidRDefault="005836C0" w:rsidP="005836C0">
          <w:pPr>
            <w:pStyle w:val="E6D62A4F481E4085BC46C64B8483D7BA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53E30636C54FD898B0242C14BB5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77EA1-E264-46BC-961B-C2425ED7E92B}"/>
      </w:docPartPr>
      <w:docPartBody>
        <w:p w:rsidR="00235414" w:rsidRDefault="005836C0" w:rsidP="005836C0">
          <w:pPr>
            <w:pStyle w:val="7053E30636C54FD898B0242C14BB501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0"/>
    <w:rsid w:val="00235414"/>
    <w:rsid w:val="005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836C0"/>
    <w:rPr>
      <w:color w:val="808080"/>
    </w:rPr>
  </w:style>
  <w:style w:type="paragraph" w:customStyle="1" w:styleId="A70B37FF2AD64E7E9A7C04D5B6DD5A11">
    <w:name w:val="A70B37FF2AD64E7E9A7C04D5B6DD5A11"/>
    <w:rsid w:val="005836C0"/>
  </w:style>
  <w:style w:type="paragraph" w:customStyle="1" w:styleId="A11913BE35364E67B107E4808F4DF715">
    <w:name w:val="A11913BE35364E67B107E4808F4DF715"/>
    <w:rsid w:val="005836C0"/>
  </w:style>
  <w:style w:type="paragraph" w:customStyle="1" w:styleId="25E0D5DCAEE44FE68A85AA19568CD0D5">
    <w:name w:val="25E0D5DCAEE44FE68A85AA19568CD0D5"/>
    <w:rsid w:val="005836C0"/>
  </w:style>
  <w:style w:type="paragraph" w:customStyle="1" w:styleId="7D1A3EC9AC044E739EE58D911E10BB28">
    <w:name w:val="7D1A3EC9AC044E739EE58D911E10BB28"/>
    <w:rsid w:val="005836C0"/>
  </w:style>
  <w:style w:type="paragraph" w:customStyle="1" w:styleId="41DC55B44CD84779849BFE97926164B4">
    <w:name w:val="41DC55B44CD84779849BFE97926164B4"/>
    <w:rsid w:val="005836C0"/>
  </w:style>
  <w:style w:type="paragraph" w:customStyle="1" w:styleId="08EB69B5F021421BA4939EB122BBB97F">
    <w:name w:val="08EB69B5F021421BA4939EB122BBB97F"/>
    <w:rsid w:val="005836C0"/>
  </w:style>
  <w:style w:type="paragraph" w:customStyle="1" w:styleId="E6D62A4F481E4085BC46C64B8483D7BA">
    <w:name w:val="E6D62A4F481E4085BC46C64B8483D7BA"/>
    <w:rsid w:val="005836C0"/>
  </w:style>
  <w:style w:type="paragraph" w:customStyle="1" w:styleId="7053E30636C54FD898B0242C14BB5018">
    <w:name w:val="7053E30636C54FD898B0242C14BB5018"/>
    <w:rsid w:val="005836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836C0"/>
    <w:rPr>
      <w:color w:val="808080"/>
    </w:rPr>
  </w:style>
  <w:style w:type="paragraph" w:customStyle="1" w:styleId="A70B37FF2AD64E7E9A7C04D5B6DD5A11">
    <w:name w:val="A70B37FF2AD64E7E9A7C04D5B6DD5A11"/>
    <w:rsid w:val="005836C0"/>
  </w:style>
  <w:style w:type="paragraph" w:customStyle="1" w:styleId="A11913BE35364E67B107E4808F4DF715">
    <w:name w:val="A11913BE35364E67B107E4808F4DF715"/>
    <w:rsid w:val="005836C0"/>
  </w:style>
  <w:style w:type="paragraph" w:customStyle="1" w:styleId="25E0D5DCAEE44FE68A85AA19568CD0D5">
    <w:name w:val="25E0D5DCAEE44FE68A85AA19568CD0D5"/>
    <w:rsid w:val="005836C0"/>
  </w:style>
  <w:style w:type="paragraph" w:customStyle="1" w:styleId="7D1A3EC9AC044E739EE58D911E10BB28">
    <w:name w:val="7D1A3EC9AC044E739EE58D911E10BB28"/>
    <w:rsid w:val="005836C0"/>
  </w:style>
  <w:style w:type="paragraph" w:customStyle="1" w:styleId="41DC55B44CD84779849BFE97926164B4">
    <w:name w:val="41DC55B44CD84779849BFE97926164B4"/>
    <w:rsid w:val="005836C0"/>
  </w:style>
  <w:style w:type="paragraph" w:customStyle="1" w:styleId="08EB69B5F021421BA4939EB122BBB97F">
    <w:name w:val="08EB69B5F021421BA4939EB122BBB97F"/>
    <w:rsid w:val="005836C0"/>
  </w:style>
  <w:style w:type="paragraph" w:customStyle="1" w:styleId="E6D62A4F481E4085BC46C64B8483D7BA">
    <w:name w:val="E6D62A4F481E4085BC46C64B8483D7BA"/>
    <w:rsid w:val="005836C0"/>
  </w:style>
  <w:style w:type="paragraph" w:customStyle="1" w:styleId="7053E30636C54FD898B0242C14BB5018">
    <w:name w:val="7053E30636C54FD898B0242C14BB5018"/>
    <w:rsid w:val="00583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5</cp:revision>
  <dcterms:created xsi:type="dcterms:W3CDTF">2017-02-23T05:50:00Z</dcterms:created>
  <dcterms:modified xsi:type="dcterms:W3CDTF">2017-02-27T10:59:00Z</dcterms:modified>
</cp:coreProperties>
</file>