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7" w:rsidRPr="002C1094" w:rsidRDefault="00C66947" w:rsidP="00C66947">
      <w:pPr>
        <w:tabs>
          <w:tab w:val="left" w:pos="8653"/>
        </w:tabs>
      </w:pPr>
      <w:bookmarkStart w:id="0" w:name="_Toc388321071"/>
      <w:bookmarkStart w:id="1" w:name="_Toc94337259"/>
      <w:r>
        <w:tab/>
      </w:r>
    </w:p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C20340" w:rsidRPr="00C20340" w:rsidTr="00CA05CD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bookmarkStart w:id="2" w:name="_Hlt536593898"/>
            <w:bookmarkEnd w:id="2"/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  <w:t>TESTPROTOKOLL &lt;anleggstype&gt;</w:t>
            </w: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proofErr w:type="spellStart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proofErr w:type="spellStart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av</w:t>
            </w: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3" w:name="Strekning"/>
            <w:sdt>
              <w:sdtPr>
                <w:rPr>
                  <w:rFonts w:ascii="Arial" w:eastAsia="Times New Roman" w:hAnsi="Arial"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1F8CC52006874E99A198EB2C0395DEC0"/>
                </w:placeholder>
              </w:sdtPr>
              <w:sdtContent>
                <w:r w:rsidRPr="00C20340"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3"/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</w:pPr>
            <w:bookmarkStart w:id="4" w:name="Sted"/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&lt;Sted&gt;</w:t>
            </w:r>
            <w:bookmarkEnd w:id="4"/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5" w:name="Sikringsanlegg" w:displacedByCustomXml="next"/>
          <w:sdt>
            <w:sdtP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1F8CC52006874E99A198EB2C0395DEC0"/>
              </w:placeholder>
            </w:sdtPr>
            <w:sdtContent>
              <w:p w:rsidR="00C20340" w:rsidRPr="00C20340" w:rsidRDefault="00C20340" w:rsidP="00C20340">
                <w:pPr>
                  <w:suppressAutoHyphens/>
                  <w:spacing w:before="40" w:after="40" w:line="240" w:lineRule="auto"/>
                  <w:contextualSpacing/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</w:pPr>
                <w:r w:rsidRPr="00C20340"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5" w:displacedByCustomXml="prev"/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C20340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C20340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Pr="00C20340">
              <w:rPr>
                <w:rFonts w:ascii="Arial" w:eastAsia="Times New Roman" w:hAnsi="Arial" w:cs="Arial"/>
                <w:b/>
                <w:caps/>
                <w:noProof/>
                <w:sz w:val="28"/>
                <w:szCs w:val="28"/>
                <w:lang w:eastAsia="zh-CN"/>
              </w:rPr>
              <w:t>9</w:t>
            </w:r>
            <w:r w:rsidRPr="00C20340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</w:t>
            </w:r>
            <w:proofErr w:type="spellEnd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</w:tr>
      <w:tr w:rsidR="00C20340" w:rsidRPr="00C20340" w:rsidTr="00CA05CD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6" w:name="Doknr" w:displacedByCustomXml="next"/>
          <w:sdt>
            <w:sdtPr>
              <w:rPr>
                <w:rFonts w:ascii="Arial" w:eastAsia="Times New Roman" w:hAnsi="Arial" w:cs="Times New Roman"/>
                <w:b/>
                <w:bCs/>
                <w:caps/>
                <w:sz w:val="28"/>
                <w:szCs w:val="28"/>
                <w:lang w:eastAsia="nb-NO"/>
              </w:rPr>
              <w:id w:val="66395794"/>
              <w:placeholder>
                <w:docPart w:val="4743A519B1AB4FAB86057B22EF00223C"/>
              </w:placeholder>
            </w:sdtPr>
            <w:sdtContent>
              <w:p w:rsidR="00C20340" w:rsidRPr="00C20340" w:rsidRDefault="00C20340" w:rsidP="00C20340">
                <w:pPr>
                  <w:spacing w:before="120" w:after="0"/>
                  <w:contextualSpacing/>
                </w:pPr>
                <w:r w:rsidRPr="00C20340">
                  <w:rPr>
                    <w:rFonts w:ascii="Arial" w:eastAsia="Times New Roman" w:hAnsi="Arial" w:cs="Times New Roman"/>
                    <w:b/>
                    <w:bCs/>
                    <w:caps/>
                    <w:sz w:val="28"/>
                    <w:szCs w:val="28"/>
                    <w:lang w:eastAsia="nb-NO"/>
                  </w:rPr>
                  <w:t>&lt;Doknr&gt;</w:t>
                </w:r>
              </w:p>
            </w:sdtContent>
          </w:sdt>
          <w:bookmarkEnd w:id="6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7" w:name="Rev" w:displacedByCustomXml="next"/>
          <w:sdt>
            <w:sdtPr>
              <w:rPr>
                <w:rFonts w:ascii="Arial" w:eastAsia="Times New Roman" w:hAnsi="Arial" w:cs="Times New Roman"/>
                <w:b/>
                <w:bCs/>
                <w:caps/>
                <w:sz w:val="28"/>
                <w:szCs w:val="28"/>
                <w:lang w:eastAsia="nb-NO"/>
              </w:rPr>
              <w:id w:val="1616627954"/>
              <w:placeholder>
                <w:docPart w:val="029B7729C88E420E9C7863FF88E2A49D"/>
              </w:placeholder>
            </w:sdtPr>
            <w:sdtContent>
              <w:p w:rsidR="00C20340" w:rsidRPr="00C20340" w:rsidRDefault="00C20340" w:rsidP="00C20340">
                <w:pPr>
                  <w:spacing w:before="120" w:after="0"/>
                  <w:contextualSpacing/>
                </w:pPr>
                <w:r w:rsidRPr="00C20340">
                  <w:rPr>
                    <w:rFonts w:ascii="Arial" w:eastAsia="Times New Roman" w:hAnsi="Arial" w:cs="Times New Roman"/>
                    <w:b/>
                    <w:bCs/>
                    <w:caps/>
                    <w:sz w:val="28"/>
                    <w:szCs w:val="28"/>
                    <w:lang w:eastAsia="nb-NO"/>
                  </w:rPr>
                  <w:t>000</w:t>
                </w:r>
              </w:p>
            </w:sdtContent>
          </w:sdt>
          <w:bookmarkEnd w:id="7" w:displacedByCustomXml="prev"/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0340" w:rsidRPr="00C20340" w:rsidRDefault="00C20340" w:rsidP="00C20340">
            <w:pPr>
              <w:tabs>
                <w:tab w:val="left" w:pos="142"/>
              </w:tabs>
              <w:suppressAutoHyphens/>
              <w:spacing w:before="6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20340"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7E2A072" wp14:editId="1C31EDB0">
                  <wp:extent cx="1440180" cy="243840"/>
                  <wp:effectExtent l="0" t="0" r="7620" b="381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22499A" w:rsidRDefault="0022499A">
      <w:bookmarkStart w:id="8" w:name="_GoBack"/>
      <w:bookmarkEnd w:id="8"/>
      <w:r>
        <w:br w:type="page"/>
      </w: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nb-NO"/>
        </w:rPr>
      </w:pPr>
      <w:r w:rsidRPr="0022499A">
        <w:rPr>
          <w:rFonts w:ascii="Arial" w:eastAsia="Times New Roman" w:hAnsi="Arial" w:cs="Times New Roman"/>
          <w:color w:val="FF0000"/>
          <w:szCs w:val="20"/>
          <w:lang w:eastAsia="nb-NO"/>
        </w:rPr>
        <w:lastRenderedPageBreak/>
        <w:t>&lt;Bruk av malen:</w:t>
      </w: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nb-NO"/>
        </w:rPr>
      </w:pP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nb-NO"/>
        </w:rPr>
      </w:pPr>
      <w:r w:rsidRPr="0022499A">
        <w:rPr>
          <w:rFonts w:ascii="Arial" w:eastAsia="Times New Roman" w:hAnsi="Arial" w:cs="Times New Roman"/>
          <w:color w:val="FF0000"/>
          <w:szCs w:val="20"/>
          <w:lang w:eastAsia="nb-NO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nb-NO"/>
        </w:rPr>
      </w:pP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22499A">
        <w:rPr>
          <w:rFonts w:ascii="Arial" w:eastAsia="Times New Roman" w:hAnsi="Arial" w:cs="Times New Roman"/>
          <w:szCs w:val="20"/>
          <w:lang w:eastAsia="nb-NO"/>
        </w:rPr>
        <w:t>Generelt om bruk av kontrollskjemaet:</w:t>
      </w: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22499A">
        <w:rPr>
          <w:rFonts w:ascii="Arial" w:eastAsia="Times New Roman" w:hAnsi="Arial" w:cs="Times New Roman"/>
          <w:szCs w:val="20"/>
          <w:lang w:eastAsia="nb-NO"/>
        </w:rPr>
        <w:t xml:space="preserve">Det skal finnes en felles avvikslogg for alle kontroller. Alle avvik som observeres i løpet av kontroll skal beskrives i avviksloggen. </w:t>
      </w: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22499A">
        <w:rPr>
          <w:rFonts w:ascii="Arial" w:eastAsia="Times New Roman" w:hAnsi="Arial" w:cs="Times New Roman"/>
          <w:szCs w:val="20"/>
          <w:lang w:eastAsia="nb-NO"/>
        </w:rPr>
        <w:t>Kolonne for OK/avvik skal fylles ut med referanse til avvikslogg dersom det finnes avvik.</w:t>
      </w: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22499A">
        <w:rPr>
          <w:rFonts w:ascii="Arial" w:eastAsia="Times New Roman" w:hAnsi="Arial" w:cs="Times New Roman"/>
          <w:szCs w:val="20"/>
          <w:lang w:eastAsia="nb-NO"/>
        </w:rP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22499A">
        <w:rPr>
          <w:rFonts w:ascii="Arial" w:eastAsia="Times New Roman" w:hAnsi="Arial" w:cs="Times New Roman"/>
          <w:szCs w:val="20"/>
          <w:lang w:eastAsia="nb-NO"/>
        </w:rPr>
        <w:t xml:space="preserve">Signaturkolonnen skal signeres av godkjent kontrollør. </w:t>
      </w: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2499A" w:rsidRPr="0022499A" w:rsidRDefault="0022499A" w:rsidP="0022499A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22499A">
        <w:rPr>
          <w:rFonts w:ascii="Arial" w:eastAsia="Times New Roman" w:hAnsi="Arial" w:cs="Times New Roman"/>
          <w:szCs w:val="20"/>
          <w:lang w:eastAsia="nb-NO"/>
        </w:rPr>
        <w:t>Kontrollør står fritt til å utføre de kontrollene vedkommende anser nødvendig.</w:t>
      </w:r>
    </w:p>
    <w:p w:rsidR="0022499A" w:rsidRPr="0022499A" w:rsidRDefault="0022499A" w:rsidP="0022499A">
      <w:pPr>
        <w:rPr>
          <w:rFonts w:ascii="Arial" w:eastAsia="Times New Roman" w:hAnsi="Arial" w:cs="Times New Roman"/>
          <w:szCs w:val="20"/>
          <w:lang w:eastAsia="nb-NO"/>
        </w:rPr>
      </w:pPr>
      <w:r w:rsidRPr="0022499A">
        <w:rPr>
          <w:rFonts w:ascii="Arial" w:eastAsia="Times New Roman" w:hAnsi="Arial" w:cs="Times New Roman"/>
          <w:szCs w:val="20"/>
          <w:lang w:eastAsia="nb-NO"/>
        </w:rPr>
        <w:br w:type="page"/>
      </w:r>
    </w:p>
    <w:p w:rsidR="00C66947" w:rsidRPr="002C1094" w:rsidRDefault="00C66947" w:rsidP="00C66947">
      <w:pPr>
        <w:pageBreakBefore/>
      </w:pPr>
      <w:r w:rsidRPr="002C1094">
        <w:lastRenderedPageBreak/>
        <w:t xml:space="preserve">Strekning: </w:t>
      </w:r>
      <w:r w:rsidRPr="0022499A">
        <w:tab/>
      </w:r>
      <w:r>
        <w:rPr>
          <w:lang w:val="en-GB"/>
        </w:rPr>
        <w:fldChar w:fldCharType="begin"/>
      </w:r>
      <w:r w:rsidRPr="0022499A">
        <w:instrText xml:space="preserve"> REF  Strekning \h  \* MERGEFORMAT </w:instrText>
      </w:r>
      <w:r>
        <w:rPr>
          <w:lang w:val="en-GB"/>
        </w:rPr>
      </w:r>
      <w:r>
        <w:rPr>
          <w:lang w:val="en-GB"/>
        </w:rPr>
        <w:fldChar w:fldCharType="separate"/>
      </w:r>
      <w:sdt>
        <w:sdtPr>
          <w:id w:val="1452216742"/>
          <w:placeholder>
            <w:docPart w:val="14714E475A7849C98327A71A9F59A705"/>
          </w:placeholder>
        </w:sdtPr>
        <w:sdtEndPr/>
        <w:sdtContent>
          <w:r w:rsidRPr="002C1094">
            <w:t>&lt;</w:t>
          </w:r>
          <w:r>
            <w:t>S</w:t>
          </w:r>
          <w:r w:rsidRPr="002C1094">
            <w:t>trekning&gt;</w:t>
          </w:r>
        </w:sdtContent>
      </w:sdt>
      <w:r>
        <w:rPr>
          <w:lang w:val="en-GB"/>
        </w:rPr>
        <w:fldChar w:fldCharType="end"/>
      </w:r>
    </w:p>
    <w:p w:rsidR="00C66947" w:rsidRPr="002C1094" w:rsidRDefault="00C66947" w:rsidP="00C66947"/>
    <w:p w:rsidR="00C66947" w:rsidRPr="002C1094" w:rsidRDefault="00C66947" w:rsidP="00C66947">
      <w:r w:rsidRPr="002C1094">
        <w:t xml:space="preserve">Sikringsanlegg: </w:t>
      </w:r>
      <w:r w:rsidRPr="00562304">
        <w:tab/>
      </w:r>
      <w:r w:rsidRPr="00562304">
        <w:fldChar w:fldCharType="begin"/>
      </w:r>
      <w:r w:rsidRPr="00562304">
        <w:instrText xml:space="preserve"> REF Sikringsanlegg \h </w:instrText>
      </w:r>
      <w:r>
        <w:instrText xml:space="preserve"> \* MERGEFORMAT </w:instrText>
      </w:r>
      <w:r w:rsidRPr="00562304">
        <w:fldChar w:fldCharType="separate"/>
      </w:r>
      <w:sdt>
        <w:sdtPr>
          <w:id w:val="-824351993"/>
          <w:placeholder>
            <w:docPart w:val="B36ABC2AF0E34D27A5FCEC3849DA4CFE"/>
          </w:placeholder>
        </w:sdtPr>
        <w:sdtEndPr/>
        <w:sdtContent>
          <w:r w:rsidRPr="002C1094">
            <w:t>&lt;</w:t>
          </w:r>
          <w:r>
            <w:t>Sikringsanlegg</w:t>
          </w:r>
          <w:r w:rsidRPr="002C1094">
            <w:t>&gt;</w:t>
          </w:r>
        </w:sdtContent>
      </w:sdt>
      <w:r w:rsidRPr="00562304">
        <w:fldChar w:fldCharType="end"/>
      </w:r>
    </w:p>
    <w:p w:rsidR="00C66947" w:rsidRPr="002C1094" w:rsidRDefault="00C66947" w:rsidP="00C66947"/>
    <w:p w:rsidR="00C66947" w:rsidRPr="002C1094" w:rsidRDefault="00C66947" w:rsidP="00C66947"/>
    <w:p w:rsidR="00C66947" w:rsidRPr="002C1094" w:rsidRDefault="00C66947" w:rsidP="00C66947"/>
    <w:p w:rsidR="00C66947" w:rsidRPr="002C1094" w:rsidRDefault="00C66947" w:rsidP="00C66947"/>
    <w:p w:rsidR="00C66947" w:rsidRPr="0051623C" w:rsidRDefault="00C66947" w:rsidP="00C66947">
      <w:r w:rsidRPr="0051623C">
        <w:t>Kontrollen skal utføres slik:</w:t>
      </w:r>
    </w:p>
    <w:p w:rsidR="00C66947" w:rsidRPr="002C1094" w:rsidRDefault="00C66947" w:rsidP="00C6694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C66947" w:rsidRPr="002C1094" w:rsidTr="00F32E21">
        <w:tc>
          <w:tcPr>
            <w:tcW w:w="738" w:type="dxa"/>
            <w:shd w:val="clear" w:color="auto" w:fill="C0C0C0"/>
          </w:tcPr>
          <w:p w:rsidR="00C66947" w:rsidRPr="0051623C" w:rsidRDefault="00C66947" w:rsidP="00F32E21">
            <w:pPr>
              <w:spacing w:before="60" w:after="60"/>
              <w:rPr>
                <w:b/>
              </w:rPr>
            </w:pPr>
            <w:r w:rsidRPr="0051623C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C66947" w:rsidRPr="0051623C" w:rsidRDefault="00C66947" w:rsidP="00F32E21">
            <w:pPr>
              <w:spacing w:before="60" w:after="60"/>
              <w:rPr>
                <w:b/>
              </w:rPr>
            </w:pPr>
            <w:r w:rsidRPr="0051623C">
              <w:rPr>
                <w:b/>
              </w:rPr>
              <w:t>Kontrolltiltak</w:t>
            </w:r>
          </w:p>
          <w:p w:rsidR="00C66947" w:rsidRPr="0051623C" w:rsidRDefault="00C66947" w:rsidP="00F32E21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C66947" w:rsidRPr="0051623C" w:rsidRDefault="00C66947" w:rsidP="00F32E21">
            <w:pPr>
              <w:spacing w:before="60" w:after="60"/>
              <w:rPr>
                <w:b/>
              </w:rPr>
            </w:pPr>
            <w:r w:rsidRPr="0051623C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C66947" w:rsidRPr="0051623C" w:rsidRDefault="00C66947" w:rsidP="00F32E21">
            <w:pPr>
              <w:spacing w:before="60" w:after="60"/>
              <w:rPr>
                <w:b/>
              </w:rPr>
            </w:pPr>
            <w:r w:rsidRPr="0051623C">
              <w:rPr>
                <w:b/>
              </w:rPr>
              <w:t>Godkjennes av</w:t>
            </w:r>
          </w:p>
        </w:tc>
      </w:tr>
      <w:tr w:rsidR="00C66947" w:rsidRPr="002C1094" w:rsidTr="00F32E21">
        <w:tc>
          <w:tcPr>
            <w:tcW w:w="738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1</w:t>
            </w:r>
          </w:p>
        </w:tc>
        <w:tc>
          <w:tcPr>
            <w:tcW w:w="3470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Mekanisk kontroll</w:t>
            </w:r>
          </w:p>
          <w:p w:rsidR="00C66947" w:rsidRPr="0051623C" w:rsidRDefault="00C66947" w:rsidP="00F32E2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Leverandør</w:t>
            </w:r>
            <w:r w:rsidR="0022499A">
              <w:t>*</w:t>
            </w:r>
          </w:p>
        </w:tc>
        <w:tc>
          <w:tcPr>
            <w:tcW w:w="2835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Sluttkontrollør signal (F)</w:t>
            </w:r>
          </w:p>
        </w:tc>
      </w:tr>
      <w:tr w:rsidR="00C66947" w:rsidRPr="002C1094" w:rsidTr="00F32E21">
        <w:trPr>
          <w:trHeight w:val="851"/>
        </w:trPr>
        <w:tc>
          <w:tcPr>
            <w:tcW w:w="738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2</w:t>
            </w:r>
          </w:p>
        </w:tc>
        <w:tc>
          <w:tcPr>
            <w:tcW w:w="3470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 xml:space="preserve">Funksjonskontroll og </w:t>
            </w:r>
          </w:p>
        </w:tc>
        <w:tc>
          <w:tcPr>
            <w:tcW w:w="2704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Sluttkontrollør signal (S)</w:t>
            </w:r>
          </w:p>
        </w:tc>
      </w:tr>
      <w:tr w:rsidR="00C66947" w:rsidRPr="002C1094" w:rsidTr="00F32E21">
        <w:trPr>
          <w:trHeight w:val="851"/>
        </w:trPr>
        <w:tc>
          <w:tcPr>
            <w:tcW w:w="738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>
              <w:t>S</w:t>
            </w:r>
            <w:r w:rsidRPr="0051623C">
              <w:t>luttkontroll</w:t>
            </w:r>
          </w:p>
        </w:tc>
        <w:tc>
          <w:tcPr>
            <w:tcW w:w="2704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C66947" w:rsidRPr="0051623C" w:rsidRDefault="00C66947" w:rsidP="00F32E21">
            <w:pPr>
              <w:spacing w:before="60" w:after="60"/>
            </w:pPr>
            <w:r w:rsidRPr="0051623C">
              <w:t>Sluttkontrollør signal (S)</w:t>
            </w:r>
          </w:p>
        </w:tc>
      </w:tr>
    </w:tbl>
    <w:p w:rsidR="00C66947" w:rsidRPr="002C1094" w:rsidRDefault="00C66947" w:rsidP="00C66947"/>
    <w:p w:rsidR="00C66947" w:rsidRPr="002C1094" w:rsidRDefault="0022499A" w:rsidP="0022499A">
      <w:r>
        <w:t xml:space="preserve">* Kan utføres av </w:t>
      </w:r>
      <w:proofErr w:type="spellStart"/>
      <w:r>
        <w:t>infrastruktuforvalter</w:t>
      </w:r>
      <w:proofErr w:type="spellEnd"/>
    </w:p>
    <w:p w:rsidR="00C66947" w:rsidRPr="002C1094" w:rsidRDefault="00C66947" w:rsidP="00C66947">
      <w:pPr>
        <w:pStyle w:val="Overskrift1"/>
      </w:pPr>
      <w:r w:rsidRPr="002C1094">
        <w:lastRenderedPageBreak/>
        <w:t>Mekanisk kontroll</w:t>
      </w:r>
      <w:bookmarkEnd w:id="0"/>
      <w:bookmarkEnd w:id="1"/>
    </w:p>
    <w:p w:rsidR="00C66947" w:rsidRPr="002C1094" w:rsidRDefault="00C66947" w:rsidP="00C66947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364"/>
        <w:gridCol w:w="1342"/>
        <w:gridCol w:w="1531"/>
      </w:tblGrid>
      <w:tr w:rsidR="002D718E" w:rsidRPr="002C1094" w:rsidTr="002D718E">
        <w:trPr>
          <w:cantSplit/>
          <w:tblHeader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rStyle w:val="Testprotokol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2C1094">
              <w:rPr>
                <w:rStyle w:val="Testprotokol"/>
              </w:rPr>
              <w:t>Dato</w:t>
            </w:r>
            <w:proofErr w:type="spellEnd"/>
            <w:r w:rsidRPr="002C1094">
              <w:rPr>
                <w:rStyle w:val="Testprotokol"/>
              </w:rPr>
              <w:t>/Sign.</w:t>
            </w:r>
          </w:p>
        </w:tc>
      </w:tr>
      <w:tr w:rsidR="002D718E" w:rsidRPr="002C1094" w:rsidTr="002D718E">
        <w:trPr>
          <w:cantSplit/>
        </w:trPr>
        <w:tc>
          <w:tcPr>
            <w:tcW w:w="69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2C1094">
              <w:rPr>
                <w:b/>
              </w:rPr>
              <w:t xml:space="preserve">Kontrollert at </w:t>
            </w:r>
            <w:proofErr w:type="spellStart"/>
            <w:r w:rsidRPr="002C1094">
              <w:rPr>
                <w:b/>
              </w:rPr>
              <w:t>balisene</w:t>
            </w:r>
            <w:proofErr w:type="spellEnd"/>
            <w:r w:rsidRPr="002C1094">
              <w:rPr>
                <w:b/>
              </w:rPr>
              <w:t xml:space="preserve"> er riktig mekanisk montert.</w:t>
            </w:r>
          </w:p>
          <w:p w:rsidR="002D718E" w:rsidRPr="002C1094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2C1094">
              <w:rPr>
                <w:b/>
              </w:rPr>
              <w:t>Innbyrdes avstand 2,30 m – 3,50 m.</w:t>
            </w:r>
          </w:p>
          <w:p w:rsidR="002D718E" w:rsidRPr="002C1094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2C1094">
              <w:rPr>
                <w:b/>
              </w:rPr>
              <w:t>Avstand foran isolert skjøt min. 7,50 m.</w:t>
            </w:r>
          </w:p>
          <w:p w:rsidR="002D718E" w:rsidRPr="002C1094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2C1094">
              <w:rPr>
                <w:b/>
              </w:rPr>
              <w:t xml:space="preserve">Avstand mellom </w:t>
            </w:r>
            <w:proofErr w:type="spellStart"/>
            <w:r w:rsidRPr="002C1094">
              <w:rPr>
                <w:b/>
              </w:rPr>
              <w:t>balisegrupper</w:t>
            </w:r>
            <w:proofErr w:type="spellEnd"/>
            <w:r w:rsidRPr="002C1094">
              <w:rPr>
                <w:b/>
              </w:rPr>
              <w:t xml:space="preserve"> min. 10,5 m.</w:t>
            </w:r>
          </w:p>
          <w:p w:rsidR="002D718E" w:rsidRPr="002C1094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2C1094">
              <w:rPr>
                <w:b/>
              </w:rPr>
              <w:t xml:space="preserve">Hette over </w:t>
            </w:r>
            <w:proofErr w:type="spellStart"/>
            <w:r w:rsidRPr="002C1094">
              <w:rPr>
                <w:b/>
              </w:rPr>
              <w:t>baliseplugger</w:t>
            </w:r>
            <w:proofErr w:type="spellEnd"/>
            <w:r w:rsidRPr="002C1094">
              <w:rPr>
                <w:b/>
              </w:rPr>
              <w:t xml:space="preserve"> tilskrudd </w:t>
            </w:r>
            <w:r w:rsidRPr="0051623C">
              <w:rPr>
                <w:b/>
              </w:rPr>
              <w:t>(handfast).</w:t>
            </w:r>
          </w:p>
          <w:p w:rsidR="002D718E" w:rsidRPr="0051623C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proofErr w:type="spellStart"/>
            <w:r w:rsidRPr="0051623C">
              <w:rPr>
                <w:b/>
              </w:rPr>
              <w:t>Balise</w:t>
            </w:r>
            <w:proofErr w:type="spellEnd"/>
            <w:r w:rsidRPr="0051623C">
              <w:rPr>
                <w:b/>
              </w:rPr>
              <w:t xml:space="preserve"> er fastskrudd og korrekt montert/festet</w:t>
            </w:r>
            <w:proofErr w:type="gramStart"/>
            <w:r w:rsidRPr="0051623C">
              <w:rPr>
                <w:b/>
              </w:rPr>
              <w:t xml:space="preserve"> (JD 551 </w:t>
            </w:r>
            <w:proofErr w:type="spellStart"/>
            <w:r w:rsidRPr="0051623C">
              <w:rPr>
                <w:b/>
              </w:rPr>
              <w:t>kap</w:t>
            </w:r>
            <w:proofErr w:type="spellEnd"/>
            <w:r w:rsidRPr="0051623C">
              <w:rPr>
                <w:b/>
              </w:rPr>
              <w:t>.</w:t>
            </w:r>
            <w:proofErr w:type="gramEnd"/>
            <w:r w:rsidRPr="0051623C">
              <w:rPr>
                <w:b/>
              </w:rPr>
              <w:t xml:space="preserve"> 10)</w:t>
            </w:r>
          </w:p>
          <w:p w:rsidR="002D718E" w:rsidRPr="0051623C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 xml:space="preserve">Kontrollert </w:t>
            </w:r>
            <w:proofErr w:type="spellStart"/>
            <w:r w:rsidRPr="0051623C">
              <w:rPr>
                <w:b/>
              </w:rPr>
              <w:t>balisegruppens</w:t>
            </w:r>
            <w:proofErr w:type="spellEnd"/>
            <w:r w:rsidRPr="0051623C">
              <w:rPr>
                <w:b/>
              </w:rPr>
              <w:t xml:space="preserve"> plassering med hensyn til metallfritt område/ledeskinne/kryssende kabel/isolert skjøt/S- forbinder</w:t>
            </w:r>
            <w:proofErr w:type="gramStart"/>
            <w:r w:rsidRPr="0051623C">
              <w:rPr>
                <w:b/>
              </w:rPr>
              <w:t xml:space="preserve"> (JD551 </w:t>
            </w:r>
            <w:proofErr w:type="spellStart"/>
            <w:r w:rsidRPr="0051623C">
              <w:rPr>
                <w:b/>
              </w:rPr>
              <w:t>kap</w:t>
            </w:r>
            <w:proofErr w:type="spellEnd"/>
            <w:r w:rsidRPr="0051623C">
              <w:rPr>
                <w:b/>
              </w:rPr>
              <w:t>.</w:t>
            </w:r>
            <w:proofErr w:type="gramEnd"/>
            <w:r w:rsidRPr="0051623C">
              <w:rPr>
                <w:b/>
              </w:rPr>
              <w:t xml:space="preserve"> 10)</w:t>
            </w:r>
          </w:p>
          <w:p w:rsidR="002D718E" w:rsidRPr="0051623C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proofErr w:type="spellStart"/>
            <w:r w:rsidRPr="0051623C">
              <w:rPr>
                <w:b/>
              </w:rPr>
              <w:t>Baliser</w:t>
            </w:r>
            <w:proofErr w:type="spellEnd"/>
            <w:r w:rsidRPr="0051623C">
              <w:rPr>
                <w:b/>
              </w:rPr>
              <w:t xml:space="preserve"> er på riktig plass i henhold til godkjent signal- og </w:t>
            </w:r>
            <w:proofErr w:type="spellStart"/>
            <w:r w:rsidRPr="0051623C">
              <w:rPr>
                <w:b/>
              </w:rPr>
              <w:t>baliseplassering</w:t>
            </w:r>
            <w:proofErr w:type="spellEnd"/>
            <w:r w:rsidRPr="0051623C">
              <w:rPr>
                <w:b/>
              </w:rPr>
              <w:t>/kodetabell (A-</w:t>
            </w:r>
            <w:proofErr w:type="spellStart"/>
            <w:r w:rsidRPr="0051623C">
              <w:rPr>
                <w:b/>
              </w:rPr>
              <w:t>balise</w:t>
            </w:r>
            <w:proofErr w:type="spellEnd"/>
            <w:r w:rsidRPr="0051623C">
              <w:rPr>
                <w:b/>
              </w:rPr>
              <w:t xml:space="preserve"> på angitt kilometer).</w:t>
            </w:r>
          </w:p>
          <w:p w:rsidR="002D718E" w:rsidRPr="0051623C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 xml:space="preserve">Frittliggende </w:t>
            </w:r>
            <w:proofErr w:type="spellStart"/>
            <w:r w:rsidRPr="0051623C">
              <w:rPr>
                <w:b/>
              </w:rPr>
              <w:t>balisegruppe</w:t>
            </w:r>
            <w:proofErr w:type="spellEnd"/>
            <w:r w:rsidRPr="0051623C">
              <w:rPr>
                <w:b/>
              </w:rPr>
              <w:t xml:space="preserve"> er merket med korrekt signalskilt</w:t>
            </w:r>
            <w:r>
              <w:rPr>
                <w:b/>
              </w:rPr>
              <w:t xml:space="preserve"> eller orienterings</w:t>
            </w:r>
            <w:r w:rsidRPr="0051623C">
              <w:rPr>
                <w:b/>
              </w:rPr>
              <w:t xml:space="preserve">stolpe plassert ved senter A- </w:t>
            </w:r>
            <w:proofErr w:type="spellStart"/>
            <w:r w:rsidRPr="0051623C">
              <w:rPr>
                <w:b/>
              </w:rPr>
              <w:t>balise</w:t>
            </w:r>
            <w:proofErr w:type="spellEnd"/>
            <w:proofErr w:type="gramStart"/>
            <w:r w:rsidRPr="0051623C">
              <w:rPr>
                <w:b/>
              </w:rPr>
              <w:t xml:space="preserve"> (JD 551 </w:t>
            </w:r>
            <w:proofErr w:type="spellStart"/>
            <w:r w:rsidRPr="0051623C">
              <w:rPr>
                <w:b/>
              </w:rPr>
              <w:t>kap</w:t>
            </w:r>
            <w:proofErr w:type="spellEnd"/>
            <w:r w:rsidRPr="0051623C">
              <w:rPr>
                <w:b/>
              </w:rPr>
              <w:t>.</w:t>
            </w:r>
            <w:proofErr w:type="gramEnd"/>
            <w:r w:rsidRPr="0051623C">
              <w:rPr>
                <w:b/>
              </w:rPr>
              <w:t xml:space="preserve"> 10).</w:t>
            </w:r>
          </w:p>
          <w:p w:rsidR="002D718E" w:rsidRPr="0051623C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>ATC- koblinger i signalskap/ATC- skap/AS- skap er korrekt utført og merket etter godkjente anleggstegninger.</w:t>
            </w:r>
          </w:p>
          <w:p w:rsidR="002D718E" w:rsidRPr="0051623C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>Kontrollert mekanisk og elektrisk montasje av koder og signaltrafo</w:t>
            </w:r>
            <w:proofErr w:type="gramStart"/>
            <w:r w:rsidRPr="0051623C">
              <w:rPr>
                <w:b/>
              </w:rPr>
              <w:t xml:space="preserve"> (JD 551 vedlegg </w:t>
            </w:r>
            <w:proofErr w:type="spellStart"/>
            <w:r w:rsidRPr="0051623C">
              <w:rPr>
                <w:b/>
              </w:rPr>
              <w:t>kap</w:t>
            </w:r>
            <w:proofErr w:type="spellEnd"/>
            <w:r w:rsidRPr="0051623C">
              <w:rPr>
                <w:b/>
              </w:rPr>
              <w:t>.</w:t>
            </w:r>
            <w:proofErr w:type="gramEnd"/>
            <w:r w:rsidRPr="0051623C">
              <w:rPr>
                <w:b/>
              </w:rPr>
              <w:t xml:space="preserve"> 10a) og kontrollert mekanikksett for synlige skader/mangler.</w:t>
            </w:r>
          </w:p>
          <w:p w:rsidR="002D718E" w:rsidRPr="0051623C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 xml:space="preserve">Kontrollert at alle komponenter og koblinger er fastskrudd. </w:t>
            </w:r>
          </w:p>
          <w:p w:rsidR="002D718E" w:rsidRPr="0051623C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 xml:space="preserve">Kontrollert mekanisk montasje av </w:t>
            </w:r>
            <w:proofErr w:type="spellStart"/>
            <w:r w:rsidRPr="0051623C">
              <w:rPr>
                <w:b/>
              </w:rPr>
              <w:t>balisekabel</w:t>
            </w:r>
            <w:proofErr w:type="spellEnd"/>
            <w:r w:rsidRPr="0051623C">
              <w:rPr>
                <w:b/>
              </w:rPr>
              <w:t xml:space="preserve"> f.o.m skap </w:t>
            </w:r>
            <w:proofErr w:type="spellStart"/>
            <w:r w:rsidRPr="0051623C">
              <w:rPr>
                <w:b/>
              </w:rPr>
              <w:t>t.o.m</w:t>
            </w:r>
            <w:proofErr w:type="spellEnd"/>
            <w:r w:rsidRPr="0051623C">
              <w:rPr>
                <w:b/>
              </w:rPr>
              <w:t xml:space="preserve"> </w:t>
            </w:r>
            <w:proofErr w:type="spellStart"/>
            <w:r w:rsidRPr="0051623C">
              <w:rPr>
                <w:b/>
              </w:rPr>
              <w:t>balise</w:t>
            </w:r>
            <w:proofErr w:type="spellEnd"/>
            <w:proofErr w:type="gramStart"/>
            <w:r w:rsidRPr="0051623C">
              <w:rPr>
                <w:b/>
              </w:rPr>
              <w:t xml:space="preserve"> (JD551 </w:t>
            </w:r>
            <w:proofErr w:type="spellStart"/>
            <w:r w:rsidRPr="0051623C">
              <w:rPr>
                <w:b/>
              </w:rPr>
              <w:t>kap</w:t>
            </w:r>
            <w:proofErr w:type="spellEnd"/>
            <w:r w:rsidRPr="0051623C">
              <w:rPr>
                <w:b/>
              </w:rPr>
              <w:t>.</w:t>
            </w:r>
            <w:proofErr w:type="gramEnd"/>
            <w:r w:rsidRPr="0051623C">
              <w:rPr>
                <w:b/>
              </w:rPr>
              <w:t xml:space="preserve"> 10) og kontrollert </w:t>
            </w:r>
            <w:proofErr w:type="spellStart"/>
            <w:r w:rsidRPr="0051623C">
              <w:rPr>
                <w:b/>
              </w:rPr>
              <w:t>balise</w:t>
            </w:r>
            <w:proofErr w:type="spellEnd"/>
            <w:r w:rsidRPr="0051623C">
              <w:rPr>
                <w:b/>
              </w:rPr>
              <w:t>/</w:t>
            </w:r>
            <w:proofErr w:type="spellStart"/>
            <w:r w:rsidRPr="0051623C">
              <w:rPr>
                <w:b/>
              </w:rPr>
              <w:t>balisekabel</w:t>
            </w:r>
            <w:proofErr w:type="spellEnd"/>
            <w:r w:rsidRPr="0051623C">
              <w:rPr>
                <w:b/>
              </w:rPr>
              <w:t xml:space="preserve"> for synlige skader.</w:t>
            </w:r>
          </w:p>
          <w:p w:rsidR="002D718E" w:rsidRPr="0007777E" w:rsidRDefault="002D718E" w:rsidP="00F32E21">
            <w:pPr>
              <w:numPr>
                <w:ilvl w:val="0"/>
                <w:numId w:val="24"/>
              </w:num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 xml:space="preserve">Kontrollert alle </w:t>
            </w:r>
            <w:proofErr w:type="spellStart"/>
            <w:r w:rsidRPr="0051623C">
              <w:rPr>
                <w:b/>
              </w:rPr>
              <w:t>balisetelegram</w:t>
            </w:r>
            <w:proofErr w:type="spellEnd"/>
            <w:r w:rsidRPr="0051623C">
              <w:rPr>
                <w:b/>
              </w:rPr>
              <w:t xml:space="preserve"> i henhold til godkjent kodetabell</w:t>
            </w:r>
            <w:r>
              <w:rPr>
                <w:b/>
              </w:rPr>
              <w:br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18E" w:rsidRPr="001D5F01" w:rsidRDefault="002D718E" w:rsidP="00F32E21">
            <w:pPr>
              <w:pStyle w:val="Prveprotokoll1"/>
              <w:numPr>
                <w:ilvl w:val="0"/>
                <w:numId w:val="29"/>
              </w:numPr>
            </w:pPr>
          </w:p>
        </w:tc>
        <w:tc>
          <w:tcPr>
            <w:tcW w:w="63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 w:rsidRPr="002C1094">
              <w:t>Signalbalise</w:t>
            </w:r>
            <w:r>
              <w:t>gruppe</w:t>
            </w:r>
            <w:proofErr w:type="spellEnd"/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562304" w:rsidTr="002D718E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  <w:proofErr w:type="spellStart"/>
            <w:r w:rsidRPr="002C1094">
              <w:rPr>
                <w:sz w:val="22"/>
                <w:lang w:val="en-GB"/>
              </w:rPr>
              <w:t>F.sign</w:t>
            </w:r>
            <w:proofErr w:type="spellEnd"/>
            <w:r w:rsidRPr="002C1094">
              <w:rPr>
                <w:sz w:val="22"/>
                <w:lang w:val="en-GB"/>
              </w:rPr>
              <w:t xml:space="preserve">. </w:t>
            </w:r>
            <w:r>
              <w:rPr>
                <w:sz w:val="22"/>
                <w:lang w:val="en-GB"/>
              </w:rPr>
              <w:t>A</w:t>
            </w:r>
            <w:r>
              <w:rPr>
                <w:sz w:val="22"/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562304" w:rsidTr="002D718E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18E" w:rsidRPr="001D5F01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sz w:val="22"/>
                <w:lang w:val="en-GB"/>
              </w:rPr>
              <w:t>H.sign</w:t>
            </w:r>
            <w:proofErr w:type="spellEnd"/>
            <w:r w:rsidRPr="002C1094">
              <w:rPr>
                <w:sz w:val="22"/>
                <w:lang w:val="en-GB"/>
              </w:rPr>
              <w:t>. A</w:t>
            </w:r>
            <w:r>
              <w:rPr>
                <w:sz w:val="22"/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562304" w:rsidTr="002D718E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18E" w:rsidRPr="001D5F01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lang w:val="en-GB"/>
              </w:rPr>
              <w:t>F.sign</w:t>
            </w:r>
            <w:proofErr w:type="spellEnd"/>
            <w:r w:rsidRPr="002C1094">
              <w:rPr>
                <w:lang w:val="en-GB"/>
              </w:rPr>
              <w:t>. B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18E" w:rsidRPr="001D5F01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lang w:val="en-GB"/>
              </w:rPr>
              <w:t>H.sign</w:t>
            </w:r>
            <w:proofErr w:type="spellEnd"/>
            <w:r w:rsidRPr="002C1094">
              <w:rPr>
                <w:lang w:val="en-GB"/>
              </w:rPr>
              <w:t>. B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lang w:val="en-GB"/>
              </w:rPr>
              <w:t>H.sign</w:t>
            </w:r>
            <w:proofErr w:type="spellEnd"/>
            <w:r w:rsidRPr="002C1094">
              <w:rPr>
                <w:lang w:val="en-GB"/>
              </w:rPr>
              <w:t>. L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lang w:val="en-GB"/>
              </w:rPr>
              <w:t>H.sign</w:t>
            </w:r>
            <w:proofErr w:type="spellEnd"/>
            <w:r w:rsidRPr="002C1094">
              <w:rPr>
                <w:lang w:val="en-GB"/>
              </w:rPr>
              <w:t>. 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lang w:val="en-GB"/>
              </w:rPr>
              <w:t>H.sign</w:t>
            </w:r>
            <w:proofErr w:type="spellEnd"/>
            <w:r w:rsidRPr="002C1094">
              <w:rPr>
                <w:lang w:val="en-GB"/>
              </w:rPr>
              <w:t>. N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lang w:val="en-GB"/>
              </w:rPr>
              <w:t>H.sign</w:t>
            </w:r>
            <w:proofErr w:type="spellEnd"/>
            <w:r w:rsidRPr="002C1094">
              <w:rPr>
                <w:lang w:val="en-GB"/>
              </w:rPr>
              <w:t>. O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ind w:left="709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lang w:val="en-GB"/>
              </w:rPr>
              <w:t>H.sign</w:t>
            </w:r>
            <w:proofErr w:type="spellEnd"/>
            <w:r w:rsidRPr="002C1094">
              <w:rPr>
                <w:lang w:val="en-GB"/>
              </w:rPr>
              <w:t>. P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proofErr w:type="spellStart"/>
            <w:r w:rsidRPr="002C1094">
              <w:rPr>
                <w:lang w:val="en-GB"/>
              </w:rPr>
              <w:t>H.sign</w:t>
            </w:r>
            <w:proofErr w:type="spellEnd"/>
            <w:r w:rsidRPr="002C1094">
              <w:rPr>
                <w:lang w:val="en-GB"/>
              </w:rPr>
              <w:t>. S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>...…........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>...…........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>...…........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opptekst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60" w:after="60"/>
              <w:rPr>
                <w:sz w:val="22"/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>...…........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t>Lenkingsbalisegruppe</w:t>
            </w:r>
            <w:proofErr w:type="spellEnd"/>
            <w:r w:rsidRPr="002C1094">
              <w:t xml:space="preserve"> A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421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proofErr w:type="gramStart"/>
            <w:r>
              <w:t>Lenkingsbalisegruppe</w:t>
            </w:r>
            <w:proofErr w:type="spellEnd"/>
            <w:r>
              <w:t xml:space="preserve"> </w:t>
            </w:r>
            <w:r w:rsidRPr="002C1094">
              <w:t xml:space="preserve"> B</w:t>
            </w:r>
            <w:proofErr w:type="gramEnd"/>
            <w:r w:rsidRPr="002C1094">
              <w:t xml:space="preserve">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E24FB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E24FB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  <w:r w:rsidRPr="002E24FB">
              <w:rPr>
                <w:lang w:val="en-GB"/>
              </w:rPr>
              <w:t>ID</w:t>
            </w:r>
            <w:r w:rsidRPr="002E24FB">
              <w:rPr>
                <w:lang w:val="en-GB"/>
              </w:rPr>
              <w:tab/>
              <w:t xml:space="preserve">  </w:t>
            </w:r>
            <w:r w:rsidRPr="002E24FB">
              <w:rPr>
                <w:lang w:val="en-GB"/>
              </w:rPr>
              <w:tab/>
              <w:t xml:space="preserve"> Km</w:t>
            </w:r>
            <w:r w:rsidRPr="002E24FB"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E24FB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E24FB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  <w:r w:rsidRPr="002E24FB">
              <w:rPr>
                <w:lang w:val="en-GB"/>
              </w:rPr>
              <w:t>ID</w:t>
            </w:r>
            <w:r w:rsidRPr="002E24FB">
              <w:rPr>
                <w:lang w:val="en-GB"/>
              </w:rPr>
              <w:tab/>
              <w:t xml:space="preserve"> </w:t>
            </w:r>
            <w:r w:rsidRPr="002E24FB">
              <w:rPr>
                <w:lang w:val="en-GB"/>
              </w:rPr>
              <w:tab/>
              <w:t xml:space="preserve"> Km</w:t>
            </w:r>
            <w:r w:rsidRPr="002E24FB"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E24FB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E24FB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  <w:r w:rsidRPr="002E24FB">
              <w:rPr>
                <w:lang w:val="en-GB"/>
              </w:rPr>
              <w:t>ID</w:t>
            </w:r>
            <w:r w:rsidRPr="002E24FB">
              <w:rPr>
                <w:lang w:val="en-GB"/>
              </w:rPr>
              <w:tab/>
              <w:t xml:space="preserve"> </w:t>
            </w:r>
            <w:r w:rsidRPr="002E24FB">
              <w:rPr>
                <w:lang w:val="en-GB"/>
              </w:rPr>
              <w:tab/>
              <w:t xml:space="preserve"> Km</w:t>
            </w:r>
            <w:r w:rsidRPr="002E24FB"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E24FB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E24FB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  <w:r w:rsidRPr="002E24FB">
              <w:rPr>
                <w:lang w:val="en-GB"/>
              </w:rPr>
              <w:t>ID</w:t>
            </w:r>
            <w:r w:rsidRPr="002E24FB">
              <w:rPr>
                <w:lang w:val="en-GB"/>
              </w:rPr>
              <w:tab/>
              <w:t xml:space="preserve"> </w:t>
            </w:r>
            <w:r w:rsidRPr="002E24FB">
              <w:rPr>
                <w:lang w:val="en-GB"/>
              </w:rPr>
              <w:tab/>
              <w:t xml:space="preserve"> Km</w:t>
            </w:r>
            <w:r w:rsidRPr="002E24FB"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 w:rsidRPr="002C1094">
              <w:t xml:space="preserve"> A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780DE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US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US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 w:rsidRPr="002C1094">
              <w:t xml:space="preserve"> B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780DE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US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US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  <w:rPr>
                <w:lang w:val="en-US"/>
              </w:rPr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  <w:rPr>
                <w:lang w:val="en-US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 w:rsidRPr="002C1094">
              <w:t>Signalhøyningsbalise</w:t>
            </w:r>
            <w:r>
              <w:t>gruppe</w:t>
            </w:r>
            <w:proofErr w:type="spellEnd"/>
            <w:r w:rsidRPr="002C1094">
              <w:t xml:space="preserve"> (SH) A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780DE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 w:rsidRPr="002C1094">
              <w:t>Signalhøyningsbalise</w:t>
            </w:r>
            <w:r>
              <w:t>gruppe</w:t>
            </w:r>
            <w:proofErr w:type="spellEnd"/>
            <w:r w:rsidRPr="002C1094">
              <w:t xml:space="preserve"> (SH) B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780DE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 w:rsidRPr="002C1094">
              <w:t>Rasvarslingsbalise</w:t>
            </w:r>
            <w:r>
              <w:t>gruppe</w:t>
            </w:r>
            <w:proofErr w:type="spellEnd"/>
            <w:r w:rsidRPr="002C1094">
              <w:t xml:space="preserve"> (RVG) A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780DE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1134"/>
                <w:tab w:val="left" w:pos="1562"/>
              </w:tabs>
            </w:pPr>
            <w:proofErr w:type="spellStart"/>
            <w:r w:rsidRPr="002C1094">
              <w:t>Rasvarslingsbalise</w:t>
            </w:r>
            <w:r>
              <w:t>gruppe</w:t>
            </w:r>
            <w:proofErr w:type="spellEnd"/>
            <w:r w:rsidRPr="002C1094">
              <w:t xml:space="preserve"> (RVG) B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780DE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rPr>
                <w:rStyle w:val="mw-headline"/>
              </w:rPr>
              <w:t>Balisegruppe</w:t>
            </w:r>
            <w:proofErr w:type="spellEnd"/>
            <w:r>
              <w:rPr>
                <w:rStyle w:val="mw-headline"/>
              </w:rPr>
              <w:t xml:space="preserve"> for ATC </w:t>
            </w:r>
            <w:proofErr w:type="spellStart"/>
            <w:r>
              <w:rPr>
                <w:rStyle w:val="mw-headline"/>
              </w:rPr>
              <w:t>forsignal</w:t>
            </w:r>
            <w:proofErr w:type="spellEnd"/>
            <w:r w:rsidRPr="002C1094">
              <w:t xml:space="preserve"> (FF) A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780DE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>
              <w:rPr>
                <w:rStyle w:val="mw-headline"/>
              </w:rPr>
              <w:t>Balisegruppe</w:t>
            </w:r>
            <w:proofErr w:type="spellEnd"/>
            <w:r>
              <w:rPr>
                <w:rStyle w:val="mw-headline"/>
              </w:rPr>
              <w:t xml:space="preserve"> for ATC </w:t>
            </w:r>
            <w:proofErr w:type="spellStart"/>
            <w:r>
              <w:rPr>
                <w:rStyle w:val="mw-headline"/>
              </w:rPr>
              <w:t>forsignal</w:t>
            </w:r>
            <w:proofErr w:type="spellEnd"/>
            <w:r w:rsidRPr="002C1094">
              <w:t xml:space="preserve"> (FF) B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780DE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r w:rsidRPr="002C1094">
              <w:t>Grensebalisegruppe A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r w:rsidRPr="002C1094">
              <w:t>Grensebalisegruppe B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 w:rsidRPr="002C1094">
              <w:t>Hastighetssignal</w:t>
            </w:r>
            <w:r>
              <w:t>balisegrupper</w:t>
            </w:r>
            <w:proofErr w:type="spellEnd"/>
            <w:r w:rsidRPr="002C1094">
              <w:t xml:space="preserve"> A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1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  <w:proofErr w:type="spellStart"/>
            <w:r w:rsidRPr="002C1094">
              <w:t>Hastighetssignal</w:t>
            </w:r>
            <w:r>
              <w:t>balisegrupper</w:t>
            </w:r>
            <w:proofErr w:type="spellEnd"/>
            <w:r w:rsidRPr="002C1094">
              <w:t xml:space="preserve"> B retn: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D718E" w:rsidRPr="002C1094" w:rsidRDefault="002D718E" w:rsidP="00F32E21">
            <w:pPr>
              <w:pStyle w:val="Testoverskrift"/>
              <w:tabs>
                <w:tab w:val="left" w:pos="284"/>
                <w:tab w:val="left" w:pos="851"/>
                <w:tab w:val="left" w:pos="1134"/>
              </w:tabs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  <w:tr w:rsidR="002D718E" w:rsidRPr="002C1094" w:rsidTr="002D718E">
        <w:trPr>
          <w:cantSplit/>
        </w:trPr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</w:tcPr>
          <w:p w:rsidR="002D718E" w:rsidRPr="002C1094" w:rsidRDefault="002D718E" w:rsidP="00F32E21">
            <w:pPr>
              <w:pStyle w:val="Prveprotokoll2"/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  <w:rPr>
                <w:lang w:val="en-GB"/>
              </w:rPr>
            </w:pPr>
          </w:p>
          <w:p w:rsidR="002D718E" w:rsidRPr="002C1094" w:rsidRDefault="002D718E" w:rsidP="00F32E21">
            <w:pPr>
              <w:tabs>
                <w:tab w:val="left" w:pos="284"/>
                <w:tab w:val="left" w:pos="1134"/>
                <w:tab w:val="left" w:pos="1562"/>
              </w:tabs>
              <w:spacing w:before="60" w:after="60"/>
            </w:pPr>
            <w:r>
              <w:rPr>
                <w:lang w:val="en-GB"/>
              </w:rPr>
              <w:t>ID</w:t>
            </w:r>
            <w:r>
              <w:rPr>
                <w:lang w:val="en-GB"/>
              </w:rPr>
              <w:tab/>
              <w:t xml:space="preserve">  </w:t>
            </w:r>
            <w:r>
              <w:rPr>
                <w:lang w:val="en-GB"/>
              </w:rPr>
              <w:tab/>
              <w:t xml:space="preserve"> </w:t>
            </w:r>
            <w:r w:rsidRPr="002C1094">
              <w:rPr>
                <w:lang w:val="en-GB"/>
              </w:rPr>
              <w:t>Km</w:t>
            </w:r>
            <w:r>
              <w:rPr>
                <w:lang w:val="en-GB"/>
              </w:rPr>
              <w:tab/>
            </w:r>
          </w:p>
        </w:tc>
        <w:tc>
          <w:tcPr>
            <w:tcW w:w="1342" w:type="dxa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  <w:tc>
          <w:tcPr>
            <w:tcW w:w="1531" w:type="dxa"/>
            <w:shd w:val="clear" w:color="auto" w:fill="auto"/>
          </w:tcPr>
          <w:p w:rsidR="002D718E" w:rsidRPr="002C1094" w:rsidRDefault="002D718E" w:rsidP="00F32E21">
            <w:pPr>
              <w:tabs>
                <w:tab w:val="left" w:pos="284"/>
                <w:tab w:val="left" w:pos="851"/>
                <w:tab w:val="left" w:pos="1134"/>
              </w:tabs>
              <w:spacing w:before="60" w:after="60"/>
            </w:pPr>
          </w:p>
        </w:tc>
      </w:tr>
    </w:tbl>
    <w:p w:rsidR="00C66947" w:rsidRPr="002C1094" w:rsidRDefault="00C66947" w:rsidP="00C66947"/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Installasjonskontroll er utført og dokumentasjon overlevert Infrastrukturforvalter:</w:t>
      </w: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Vedlegg:</w:t>
      </w: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proofErr w:type="spellStart"/>
      <w:r w:rsidRPr="006C1F34">
        <w:rPr>
          <w:rFonts w:ascii="Arial" w:eastAsia="Times New Roman" w:hAnsi="Arial" w:cs="Times New Roman"/>
          <w:szCs w:val="20"/>
          <w:lang w:eastAsia="nb-NO"/>
        </w:rPr>
        <w:t>Avviklogg</w:t>
      </w:r>
      <w:proofErr w:type="spellEnd"/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Sjekkliste</w:t>
      </w: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Kontrolltegninger</w:t>
      </w: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+</w:t>
      </w: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 xml:space="preserve">Dato: ........................................ </w:t>
      </w: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Sign.: ........................................ (ansvarlig på vegne av leverandør).</w:t>
      </w: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2D718E" w:rsidRPr="006C1F34" w:rsidRDefault="002D718E" w:rsidP="002D718E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 xml:space="preserve">Blokkbokstaver: </w:t>
      </w:r>
      <w:proofErr w:type="gramStart"/>
      <w:r w:rsidRPr="006C1F34">
        <w:rPr>
          <w:rFonts w:ascii="Arial" w:eastAsia="Times New Roman" w:hAnsi="Arial" w:cs="Times New Roman"/>
          <w:szCs w:val="20"/>
          <w:lang w:eastAsia="nb-NO"/>
        </w:rPr>
        <w:t>………………………………….</w:t>
      </w:r>
      <w:proofErr w:type="gramEnd"/>
    </w:p>
    <w:p w:rsidR="002D718E" w:rsidRPr="002C1094" w:rsidRDefault="002D718E" w:rsidP="002D718E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C66947" w:rsidRPr="002C1094" w:rsidRDefault="00C66947" w:rsidP="00C66947"/>
    <w:p w:rsidR="00C66947" w:rsidRPr="002C1094" w:rsidRDefault="00C66947" w:rsidP="00C66947"/>
    <w:p w:rsidR="00C66947" w:rsidRPr="002C1094" w:rsidRDefault="00C66947" w:rsidP="00C66947"/>
    <w:p w:rsidR="00C66947" w:rsidRPr="002C1094" w:rsidRDefault="00C66947" w:rsidP="00C66947">
      <w:pPr>
        <w:pStyle w:val="Overskrift1"/>
      </w:pPr>
      <w:bookmarkStart w:id="9" w:name="_Toc388321072"/>
      <w:bookmarkStart w:id="10" w:name="_Toc94337260"/>
      <w:r w:rsidRPr="002C1094">
        <w:lastRenderedPageBreak/>
        <w:t xml:space="preserve">Funksjonskontroll </w:t>
      </w:r>
      <w:bookmarkEnd w:id="9"/>
      <w:bookmarkEnd w:id="10"/>
    </w:p>
    <w:p w:rsidR="00C66947" w:rsidRPr="0051623C" w:rsidRDefault="00C66947" w:rsidP="00C66947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359"/>
        <w:gridCol w:w="1345"/>
        <w:gridCol w:w="1532"/>
      </w:tblGrid>
      <w:tr w:rsidR="00F32E21" w:rsidRPr="002C1094" w:rsidTr="00F32E21">
        <w:trPr>
          <w:tblHeader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rStyle w:val="Testprotokol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F32E21" w:rsidRPr="002C1094" w:rsidRDefault="00F32E21" w:rsidP="00F32E2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2C1094">
              <w:rPr>
                <w:rStyle w:val="Testprotokol"/>
              </w:rPr>
              <w:t>Dato</w:t>
            </w:r>
            <w:proofErr w:type="spellEnd"/>
            <w:r w:rsidRPr="002C1094">
              <w:rPr>
                <w:rStyle w:val="Testprotokol"/>
              </w:rPr>
              <w:t>/Sign.</w:t>
            </w:r>
          </w:p>
        </w:tc>
      </w:tr>
      <w:tr w:rsidR="00F32E21" w:rsidRPr="002C1094" w:rsidTr="00F32E21">
        <w:tc>
          <w:tcPr>
            <w:tcW w:w="69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 w:rsidRPr="002C1094">
              <w:rPr>
                <w:b/>
              </w:rPr>
              <w:t xml:space="preserve">Bruk </w:t>
            </w:r>
            <w:proofErr w:type="spellStart"/>
            <w:r w:rsidRPr="002C1094">
              <w:rPr>
                <w:b/>
              </w:rPr>
              <w:t>balisetester</w:t>
            </w:r>
            <w:proofErr w:type="spellEnd"/>
            <w:r w:rsidRPr="002C1094">
              <w:rPr>
                <w:b/>
              </w:rPr>
              <w:t xml:space="preserve">. </w:t>
            </w:r>
          </w:p>
          <w:p w:rsidR="00F32E21" w:rsidRPr="002C1094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 w:rsidRPr="002C1094">
              <w:rPr>
                <w:b/>
              </w:rPr>
              <w:t xml:space="preserve">Kontrollert at </w:t>
            </w:r>
            <w:proofErr w:type="spellStart"/>
            <w:r w:rsidRPr="002C1094">
              <w:rPr>
                <w:b/>
              </w:rPr>
              <w:t>balisene</w:t>
            </w:r>
            <w:proofErr w:type="spellEnd"/>
            <w:r w:rsidRPr="002C1094">
              <w:rPr>
                <w:b/>
              </w:rPr>
              <w:t xml:space="preserve"> gir riktig kodeord i henhold til kodetabell (alle </w:t>
            </w:r>
            <w:proofErr w:type="spellStart"/>
            <w:r w:rsidRPr="002C1094">
              <w:rPr>
                <w:b/>
              </w:rPr>
              <w:t>signalbilder</w:t>
            </w:r>
            <w:proofErr w:type="spellEnd"/>
            <w:r w:rsidRPr="002C1094">
              <w:rPr>
                <w:b/>
              </w:rPr>
              <w:t xml:space="preserve">). </w:t>
            </w:r>
          </w:p>
          <w:p w:rsidR="00F32E21" w:rsidRPr="002C1094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 w:rsidRPr="002C1094">
              <w:rPr>
                <w:b/>
              </w:rPr>
              <w:t xml:space="preserve">På blokkposter og </w:t>
            </w:r>
            <w:proofErr w:type="spellStart"/>
            <w:r w:rsidRPr="002C1094">
              <w:rPr>
                <w:b/>
              </w:rPr>
              <w:t>utkjørsignaler</w:t>
            </w:r>
            <w:proofErr w:type="spellEnd"/>
            <w:r w:rsidRPr="002C1094">
              <w:rPr>
                <w:b/>
              </w:rPr>
              <w:t xml:space="preserve"> som kan vise signal 22 kontrolleres at </w:t>
            </w:r>
            <w:proofErr w:type="spellStart"/>
            <w:r w:rsidRPr="002C1094">
              <w:rPr>
                <w:b/>
              </w:rPr>
              <w:t>balisene</w:t>
            </w:r>
            <w:proofErr w:type="spellEnd"/>
            <w:r w:rsidRPr="002C1094">
              <w:rPr>
                <w:b/>
              </w:rPr>
              <w:t xml:space="preserve"> gir riktig kodeord selv om en av de grønne lampene er defekt (pærene skrus ut).</w:t>
            </w:r>
          </w:p>
          <w:p w:rsidR="00F32E21" w:rsidRPr="0051623C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>Protokollens avsnitt 1 er kontrollert.</w:t>
            </w:r>
          </w:p>
          <w:p w:rsidR="00F32E21" w:rsidRPr="0051623C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 xml:space="preserve">Kontrollert og justert strøm/spenning til alle </w:t>
            </w:r>
            <w:proofErr w:type="spellStart"/>
            <w:r w:rsidRPr="0051623C">
              <w:rPr>
                <w:b/>
              </w:rPr>
              <w:t>balisekodere</w:t>
            </w:r>
            <w:proofErr w:type="spellEnd"/>
            <w:r w:rsidRPr="0051623C">
              <w:rPr>
                <w:b/>
              </w:rPr>
              <w:t xml:space="preserve"> som er blitt berørt av endringene</w:t>
            </w:r>
            <w:proofErr w:type="gramStart"/>
            <w:r w:rsidRPr="0051623C">
              <w:rPr>
                <w:b/>
              </w:rPr>
              <w:t xml:space="preserve"> (JD 551 vedlegg </w:t>
            </w:r>
            <w:proofErr w:type="spellStart"/>
            <w:r w:rsidRPr="0051623C">
              <w:rPr>
                <w:b/>
              </w:rPr>
              <w:t>kap</w:t>
            </w:r>
            <w:proofErr w:type="spellEnd"/>
            <w:r w:rsidRPr="0051623C">
              <w:rPr>
                <w:b/>
              </w:rPr>
              <w:t>.</w:t>
            </w:r>
            <w:proofErr w:type="gramEnd"/>
            <w:r w:rsidRPr="0051623C">
              <w:rPr>
                <w:b/>
              </w:rPr>
              <w:t xml:space="preserve"> 10a).</w:t>
            </w:r>
          </w:p>
          <w:p w:rsidR="00F32E21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 xml:space="preserve">Kontrollert og justert lampespenningen til alle lampekretser hvor antall </w:t>
            </w:r>
            <w:proofErr w:type="spellStart"/>
            <w:r w:rsidRPr="0051623C">
              <w:rPr>
                <w:b/>
              </w:rPr>
              <w:t>balisekodere</w:t>
            </w:r>
            <w:proofErr w:type="spellEnd"/>
            <w:r w:rsidRPr="0051623C">
              <w:rPr>
                <w:b/>
              </w:rPr>
              <w:t xml:space="preserve"> innkoblet er endret.</w:t>
            </w:r>
          </w:p>
          <w:p w:rsidR="00F32E21" w:rsidRPr="0051623C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På signaler med fiktiv styring av ATC-koderen, kontrolleres at </w:t>
            </w:r>
            <w:proofErr w:type="spellStart"/>
            <w:r>
              <w:rPr>
                <w:b/>
              </w:rPr>
              <w:t>balisene</w:t>
            </w:r>
            <w:proofErr w:type="spellEnd"/>
            <w:r>
              <w:rPr>
                <w:b/>
              </w:rPr>
              <w:t xml:space="preserve"> gir korrekt kodeord i henhold til forriglet signalbilde. </w:t>
            </w:r>
            <w:r>
              <w:rPr>
                <w:b/>
              </w:rPr>
              <w:br/>
              <w:t xml:space="preserve">Dvs. også kontrollert at </w:t>
            </w:r>
            <w:proofErr w:type="spellStart"/>
            <w:r>
              <w:rPr>
                <w:b/>
              </w:rPr>
              <w:t>balisene</w:t>
            </w:r>
            <w:proofErr w:type="spellEnd"/>
            <w:r>
              <w:rPr>
                <w:b/>
              </w:rPr>
              <w:t xml:space="preserve"> gir korrekt kodeord selv om eventuell grønn lampe er defekt (pære skrus ut).</w:t>
            </w:r>
          </w:p>
          <w:p w:rsidR="00F32E21" w:rsidRPr="0051623C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 xml:space="preserve">Kontrollert at godkjent signal- og </w:t>
            </w:r>
            <w:proofErr w:type="spellStart"/>
            <w:r w:rsidRPr="0051623C">
              <w:rPr>
                <w:b/>
              </w:rPr>
              <w:t>baliseplassering</w:t>
            </w:r>
            <w:proofErr w:type="spellEnd"/>
            <w:r w:rsidRPr="0051623C">
              <w:rPr>
                <w:b/>
              </w:rPr>
              <w:t xml:space="preserve"> og kodetabeller er i samsvar med anlegget</w:t>
            </w:r>
          </w:p>
          <w:p w:rsidR="00F32E21" w:rsidRPr="0051623C" w:rsidRDefault="00F32E21" w:rsidP="00F32E21">
            <w:pPr>
              <w:numPr>
                <w:ilvl w:val="0"/>
                <w:numId w:val="25"/>
              </w:num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b/>
              </w:rPr>
            </w:pPr>
            <w:r w:rsidRPr="0051623C">
              <w:rPr>
                <w:b/>
              </w:rPr>
              <w:t>Kontrollert at godkjent</w:t>
            </w:r>
            <w:r>
              <w:rPr>
                <w:b/>
              </w:rPr>
              <w:t>e</w:t>
            </w:r>
            <w:r w:rsidRPr="0051623C">
              <w:rPr>
                <w:b/>
              </w:rPr>
              <w:t xml:space="preserve"> tegninger som inneholder ATC er i samsvar med anlegget, som f.eks. plan og kabelplan stasjon, kabelplan linjeblokk og koblingstegninger.</w:t>
            </w:r>
          </w:p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  <w:numPr>
                <w:ilvl w:val="0"/>
                <w:numId w:val="30"/>
              </w:numPr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F.sign.A</w:t>
            </w:r>
            <w:proofErr w:type="spellEnd"/>
            <w:r w:rsidRPr="002C1094">
              <w:t>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</w:t>
            </w:r>
            <w:proofErr w:type="spellEnd"/>
            <w:r w:rsidRPr="002C1094">
              <w:t>. A: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  <w:t>SVG-</w:t>
            </w:r>
            <w:proofErr w:type="spellStart"/>
            <w:r w:rsidRPr="002C1094">
              <w:rPr>
                <w:lang w:val="en-GB"/>
              </w:rPr>
              <w:t>gruppe</w:t>
            </w:r>
            <w:proofErr w:type="spellEnd"/>
            <w:r w:rsidRPr="002C1094">
              <w:rPr>
                <w:lang w:val="en-GB"/>
              </w:rPr>
              <w:t>:</w:t>
            </w:r>
            <w:r w:rsidRPr="002C1094">
              <w:rPr>
                <w:lang w:val="en-GB"/>
              </w:rPr>
              <w:tab/>
              <w:t>A-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</w:r>
            <w:r w:rsidRPr="002C1094">
              <w:tab/>
            </w:r>
            <w:r w:rsidRPr="002C1094">
              <w:rPr>
                <w:lang w:val="en-GB"/>
              </w:rPr>
              <w:t>B-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</w:r>
            <w:r w:rsidRPr="002C1094">
              <w:rPr>
                <w:lang w:val="en-GB"/>
              </w:rPr>
              <w:tab/>
              <w:t>C-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E24FB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E24FB">
              <w:tab/>
              <w:t xml:space="preserve">Indre gruppe </w:t>
            </w:r>
            <w:r w:rsidRPr="002E24FB">
              <w:tab/>
              <w:t>P-</w:t>
            </w:r>
            <w:proofErr w:type="spellStart"/>
            <w:r w:rsidRPr="002E24FB">
              <w:t>balise</w:t>
            </w:r>
            <w:proofErr w:type="spellEnd"/>
          </w:p>
        </w:tc>
        <w:tc>
          <w:tcPr>
            <w:tcW w:w="1345" w:type="dxa"/>
          </w:tcPr>
          <w:p w:rsidR="00F32E21" w:rsidRPr="002E24FB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E24FB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E24FB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E24FB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E24FB">
              <w:t>A-</w:t>
            </w:r>
            <w:proofErr w:type="spellStart"/>
            <w:r w:rsidRPr="002E24FB">
              <w:t>balise</w:t>
            </w:r>
            <w:proofErr w:type="spellEnd"/>
          </w:p>
        </w:tc>
        <w:tc>
          <w:tcPr>
            <w:tcW w:w="1345" w:type="dxa"/>
          </w:tcPr>
          <w:p w:rsidR="00F32E21" w:rsidRPr="002E24FB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E24FB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E24FB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E24FB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E24FB">
              <w:tab/>
            </w:r>
            <w:r w:rsidRPr="002C1094">
              <w:tab/>
            </w:r>
            <w:r w:rsidRPr="002E24FB">
              <w:t>B-</w:t>
            </w:r>
            <w:proofErr w:type="spellStart"/>
            <w:r w:rsidRPr="002E24FB">
              <w:t>balise</w:t>
            </w:r>
            <w:proofErr w:type="spellEnd"/>
          </w:p>
        </w:tc>
        <w:tc>
          <w:tcPr>
            <w:tcW w:w="1345" w:type="dxa"/>
          </w:tcPr>
          <w:p w:rsidR="00F32E21" w:rsidRPr="002E24FB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E24FB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E24FB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E24FB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E24FB">
              <w:tab/>
            </w:r>
            <w:r w:rsidRPr="002E24FB">
              <w:tab/>
              <w:t>C-</w:t>
            </w:r>
            <w:proofErr w:type="spellStart"/>
            <w:r w:rsidRPr="002E24FB">
              <w:t>balise</w:t>
            </w:r>
            <w:proofErr w:type="spellEnd"/>
          </w:p>
        </w:tc>
        <w:tc>
          <w:tcPr>
            <w:tcW w:w="1345" w:type="dxa"/>
          </w:tcPr>
          <w:p w:rsidR="00F32E21" w:rsidRPr="002E24FB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E24FB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H.sign.L</w:t>
            </w:r>
            <w:proofErr w:type="spellEnd"/>
            <w:r w:rsidRPr="002C1094">
              <w:t>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H.sign.N</w:t>
            </w:r>
            <w:proofErr w:type="spellEnd"/>
            <w:r w:rsidRPr="002C1094">
              <w:t>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H.sign.P</w:t>
            </w:r>
            <w:proofErr w:type="spellEnd"/>
            <w:r w:rsidRPr="002C1094">
              <w:t>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F.sign.B</w:t>
            </w:r>
            <w:proofErr w:type="spellEnd"/>
            <w:r w:rsidRPr="002C1094">
              <w:t>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</w:t>
            </w:r>
            <w:proofErr w:type="spellEnd"/>
            <w:r w:rsidRPr="002C1094">
              <w:t>. B: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  <w:t>SVG-</w:t>
            </w:r>
            <w:proofErr w:type="spellStart"/>
            <w:r w:rsidRPr="002C1094">
              <w:rPr>
                <w:lang w:val="en-GB"/>
              </w:rPr>
              <w:t>gruppe</w:t>
            </w:r>
            <w:proofErr w:type="spellEnd"/>
            <w:r w:rsidRPr="002C1094">
              <w:rPr>
                <w:lang w:val="en-GB"/>
              </w:rPr>
              <w:t>:</w:t>
            </w:r>
            <w:r w:rsidRPr="002C1094">
              <w:rPr>
                <w:lang w:val="en-GB"/>
              </w:rPr>
              <w:tab/>
              <w:t>A-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</w:r>
            <w:r w:rsidRPr="002C1094">
              <w:rPr>
                <w:lang w:val="en-GB"/>
              </w:rPr>
              <w:tab/>
              <w:t>B-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</w:r>
            <w:r w:rsidRPr="002C1094">
              <w:rPr>
                <w:lang w:val="en-GB"/>
              </w:rPr>
              <w:tab/>
              <w:t>C-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  <w:t xml:space="preserve">Indre </w:t>
            </w:r>
            <w:proofErr w:type="spellStart"/>
            <w:r w:rsidRPr="002C1094">
              <w:rPr>
                <w:lang w:val="en-GB"/>
              </w:rPr>
              <w:t>gruppe</w:t>
            </w:r>
            <w:proofErr w:type="spellEnd"/>
            <w:r w:rsidRPr="002C1094">
              <w:rPr>
                <w:lang w:val="en-GB"/>
              </w:rPr>
              <w:tab/>
              <w:t>P-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</w:r>
            <w:r w:rsidRPr="002C1094">
              <w:rPr>
                <w:lang w:val="en-GB"/>
              </w:rPr>
              <w:tab/>
              <w:t>A-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</w:r>
            <w:r w:rsidRPr="002C1094">
              <w:rPr>
                <w:lang w:val="en-GB"/>
              </w:rPr>
              <w:tab/>
              <w:t>B-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  <w:rPr>
                <w:lang w:val="en-GB"/>
              </w:rPr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GB"/>
              </w:rPr>
            </w:pPr>
            <w:r w:rsidRPr="002C1094">
              <w:rPr>
                <w:lang w:val="en-GB"/>
              </w:rPr>
              <w:tab/>
            </w:r>
            <w:r w:rsidRPr="002C1094">
              <w:rPr>
                <w:lang w:val="en-GB"/>
              </w:rPr>
              <w:tab/>
              <w:t>C-</w:t>
            </w:r>
            <w:proofErr w:type="spellStart"/>
            <w:r w:rsidRPr="002C1094">
              <w:rPr>
                <w:lang w:val="en-GB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H.sign.M</w:t>
            </w:r>
            <w:proofErr w:type="spellEnd"/>
            <w:r w:rsidRPr="002C1094">
              <w:t>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H.sign.O</w:t>
            </w:r>
            <w:proofErr w:type="spellEnd"/>
            <w:r w:rsidRPr="002C1094">
              <w:t>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H.sign.S</w:t>
            </w:r>
            <w:proofErr w:type="spellEnd"/>
            <w:r w:rsidRPr="002C1094">
              <w:t>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F</w:t>
            </w:r>
            <w:r w:rsidRPr="002C1094">
              <w:t>.</w:t>
            </w:r>
            <w:proofErr w:type="gramStart"/>
            <w:r w:rsidRPr="002C1094">
              <w:t>sign</w:t>
            </w:r>
            <w:proofErr w:type="spellEnd"/>
            <w:r w:rsidRPr="002C1094">
              <w:t xml:space="preserve"> :</w:t>
            </w:r>
            <w:proofErr w:type="gramEnd"/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  <w:rPr>
                <w:lang w:val="en-US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</w:t>
            </w:r>
            <w:proofErr w:type="spellEnd"/>
            <w:r w:rsidRPr="002C1094">
              <w:t>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  <w:rPr>
                <w:lang w:val="en-US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t>F</w:t>
            </w:r>
            <w:r w:rsidRPr="002C1094">
              <w:t>.</w:t>
            </w:r>
            <w:proofErr w:type="gramStart"/>
            <w:r w:rsidRPr="002C1094">
              <w:t>sign</w:t>
            </w:r>
            <w:proofErr w:type="spellEnd"/>
            <w:r w:rsidRPr="002C1094">
              <w:t xml:space="preserve"> :</w:t>
            </w:r>
            <w:proofErr w:type="gramEnd"/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  <w:rPr>
                <w:lang w:val="en-US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H.sign</w:t>
            </w:r>
            <w:proofErr w:type="spellEnd"/>
            <w:r w:rsidRPr="002C1094">
              <w:t>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  <w:rPr>
                <w:lang w:val="en-US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P-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>
              <w:t xml:space="preserve"> </w:t>
            </w:r>
            <w:r w:rsidRPr="002C1094">
              <w:t>A retn</w:t>
            </w:r>
            <w:r>
              <w:t>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780DE4">
              <w:tab/>
            </w:r>
            <w:r w:rsidRPr="00780DE4">
              <w:tab/>
            </w:r>
            <w:r w:rsidRPr="002C1094">
              <w:rPr>
                <w:lang w:val="en-US"/>
              </w:rPr>
              <w:t>P-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2"/>
              <w:rPr>
                <w:lang w:val="en-US"/>
              </w:rPr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B51CC1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>
              <w:t xml:space="preserve"> </w:t>
            </w:r>
            <w:r w:rsidRPr="00B51CC1">
              <w:t>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B51CC1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B51CC1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780DE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51623C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i/>
                <w:lang w:val="en-US"/>
              </w:rPr>
            </w:pPr>
            <w:r w:rsidRPr="00780DE4">
              <w:tab/>
            </w:r>
            <w:r w:rsidRPr="00780DE4">
              <w:tab/>
            </w:r>
            <w:r w:rsidRPr="002C1094">
              <w:rPr>
                <w:lang w:val="en-US"/>
              </w:rPr>
              <w:t>P-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  <w:rPr>
                <w:lang w:val="en-US"/>
              </w:rPr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2C1094">
              <w:rPr>
                <w:lang w:val="en-US"/>
              </w:rPr>
              <w:tab/>
            </w:r>
            <w:r w:rsidRPr="002C1094">
              <w:rPr>
                <w:lang w:val="en-US"/>
              </w:rPr>
              <w:tab/>
              <w:t>A-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  <w:rPr>
                <w:lang w:val="en-US"/>
              </w:rPr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51623C">
              <w:rPr>
                <w:lang w:val="en-US"/>
              </w:rPr>
              <w:tab/>
            </w:r>
            <w:r w:rsidRPr="0051623C">
              <w:rPr>
                <w:lang w:val="en-US"/>
              </w:rPr>
              <w:tab/>
            </w:r>
            <w:r w:rsidRPr="002C1094">
              <w:rPr>
                <w:lang w:val="en-US"/>
              </w:rPr>
              <w:t>B-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51623C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>
              <w:t xml:space="preserve"> </w:t>
            </w:r>
            <w:r w:rsidRPr="002C1094">
              <w:t>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780DE4">
              <w:tab/>
            </w:r>
            <w:r w:rsidRPr="00780DE4">
              <w:tab/>
            </w:r>
            <w:r w:rsidRPr="002C1094">
              <w:rPr>
                <w:lang w:val="en-US"/>
              </w:rPr>
              <w:t>P-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51623C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51623C">
              <w:tab/>
            </w:r>
            <w:r w:rsidRPr="0051623C">
              <w:tab/>
            </w:r>
            <w:r w:rsidRPr="002C1094">
              <w:t>A</w:t>
            </w:r>
            <w:r w:rsidRPr="0051623C">
              <w:t>-</w:t>
            </w:r>
            <w:proofErr w:type="spellStart"/>
            <w:r w:rsidRPr="0051623C">
              <w:t>balise</w:t>
            </w:r>
            <w:proofErr w:type="spellEnd"/>
          </w:p>
        </w:tc>
        <w:tc>
          <w:tcPr>
            <w:tcW w:w="1345" w:type="dxa"/>
          </w:tcPr>
          <w:p w:rsidR="00F32E21" w:rsidRPr="0051623C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51623C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51623C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51623C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51623C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51623C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>
              <w:t xml:space="preserve"> </w:t>
            </w:r>
            <w:r w:rsidRPr="002C1094">
              <w:t>A</w:t>
            </w:r>
            <w:r w:rsidRPr="0051623C">
              <w:t xml:space="preserve"> retn</w:t>
            </w:r>
            <w:r w:rsidRPr="002C1094">
              <w:t>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51623C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780DE4">
              <w:tab/>
            </w:r>
            <w:r w:rsidRPr="00780DE4">
              <w:tab/>
            </w:r>
            <w:r w:rsidRPr="002C1094">
              <w:rPr>
                <w:lang w:val="en-US"/>
              </w:rPr>
              <w:t>P-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51623C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51623C">
              <w:tab/>
            </w:r>
            <w:r w:rsidRPr="0051623C">
              <w:tab/>
            </w:r>
            <w:r w:rsidRPr="002C1094">
              <w:t>A</w:t>
            </w:r>
            <w:r w:rsidRPr="0051623C">
              <w:t>-</w:t>
            </w:r>
            <w:proofErr w:type="spellStart"/>
            <w:r w:rsidRPr="0051623C">
              <w:t>balise</w:t>
            </w:r>
            <w:proofErr w:type="spellEnd"/>
          </w:p>
        </w:tc>
        <w:tc>
          <w:tcPr>
            <w:tcW w:w="1345" w:type="dxa"/>
          </w:tcPr>
          <w:p w:rsidR="00F32E21" w:rsidRPr="0051623C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51623C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51623C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51623C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51623C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51623C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51623C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780DE4">
              <w:tab/>
            </w:r>
            <w:r w:rsidRPr="00780DE4">
              <w:tab/>
            </w:r>
            <w:r w:rsidRPr="002C1094">
              <w:rPr>
                <w:lang w:val="en-US"/>
              </w:rPr>
              <w:t>P</w:t>
            </w:r>
            <w:r w:rsidRPr="0051623C">
              <w:rPr>
                <w:lang w:val="en-US"/>
              </w:rPr>
              <w:t>-</w:t>
            </w:r>
            <w:proofErr w:type="spellStart"/>
            <w:r w:rsidRPr="0051623C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51623C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51623C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>
              <w:t xml:space="preserve"> </w:t>
            </w:r>
            <w:r w:rsidRPr="002C1094">
              <w:t>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780DE4">
              <w:tab/>
            </w:r>
            <w:r w:rsidRPr="00780DE4">
              <w:tab/>
            </w:r>
            <w:r w:rsidRPr="002C1094">
              <w:rPr>
                <w:lang w:val="en-US"/>
              </w:rPr>
              <w:t>P-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>
              <w:t xml:space="preserve"> </w:t>
            </w:r>
            <w:r w:rsidRPr="002C1094">
              <w:t>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780DE4">
              <w:tab/>
            </w:r>
            <w:r w:rsidRPr="00780DE4">
              <w:tab/>
            </w:r>
            <w:r w:rsidRPr="002C1094">
              <w:rPr>
                <w:lang w:val="en-US"/>
              </w:rPr>
              <w:t>P-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Repeterbalise</w:t>
            </w:r>
            <w:r>
              <w:t>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  <w:rPr>
                <w:lang w:val="en-US"/>
              </w:rPr>
            </w:pPr>
            <w:r w:rsidRPr="00780DE4">
              <w:tab/>
            </w:r>
            <w:r w:rsidRPr="00780DE4">
              <w:tab/>
            </w:r>
            <w:r w:rsidRPr="002C1094">
              <w:rPr>
                <w:lang w:val="en-US"/>
              </w:rPr>
              <w:t>P-</w:t>
            </w:r>
            <w:proofErr w:type="spellStart"/>
            <w:r w:rsidRPr="002C1094">
              <w:rPr>
                <w:lang w:val="en-US"/>
              </w:rPr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US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>C</w:t>
            </w:r>
            <w:r w:rsidRPr="002C1094">
              <w:t>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F415FF">
              <w:t>Rasvarslin</w:t>
            </w:r>
            <w:r>
              <w:t>gsbalisegruppe</w:t>
            </w:r>
            <w:proofErr w:type="spellEnd"/>
            <w:r>
              <w:t xml:space="preserve"> (RVG) </w:t>
            </w:r>
            <w:r w:rsidRPr="002C1094">
              <w:t>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ab/>
            </w:r>
            <w:r w:rsidRPr="002C1094"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F415FF">
              <w:t>Rasvarslin</w:t>
            </w:r>
            <w:r>
              <w:t>gsbalisegruppe</w:t>
            </w:r>
            <w:proofErr w:type="spellEnd"/>
            <w:r>
              <w:t xml:space="preserve"> </w:t>
            </w:r>
            <w:r w:rsidRPr="00F415FF">
              <w:t>(RVG)</w:t>
            </w:r>
            <w:r>
              <w:t xml:space="preserve"> </w:t>
            </w:r>
            <w:r w:rsidRPr="002C1094">
              <w:t>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ab/>
            </w:r>
            <w:r w:rsidRPr="002C1094"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F415FF">
              <w:t>Signalhøyningsbalise</w:t>
            </w:r>
            <w:r>
              <w:t>gruppe</w:t>
            </w:r>
            <w:proofErr w:type="spellEnd"/>
            <w:r w:rsidRPr="00F415FF">
              <w:t xml:space="preserve"> (SH)</w:t>
            </w:r>
            <w:r>
              <w:t xml:space="preserve"> </w:t>
            </w:r>
            <w:r w:rsidRPr="002C1094">
              <w:t>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F415FF">
              <w:t>Signalhøyningsbalise</w:t>
            </w:r>
            <w:r>
              <w:t>gruppe</w:t>
            </w:r>
            <w:proofErr w:type="spellEnd"/>
            <w:r w:rsidRPr="00F415FF">
              <w:t xml:space="preserve"> (SH)</w:t>
            </w:r>
            <w:r>
              <w:t xml:space="preserve"> </w:t>
            </w:r>
            <w:r w:rsidRPr="002C1094">
              <w:t>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r w:rsidRPr="002C1094">
              <w:t>Grensebalisegruppe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r w:rsidRPr="002C1094">
              <w:t>Grensebalisegruppe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rPr>
                <w:rStyle w:val="mw-headline"/>
              </w:rPr>
              <w:t>Balisegruppe</w:t>
            </w:r>
            <w:proofErr w:type="spellEnd"/>
            <w:r>
              <w:rPr>
                <w:rStyle w:val="mw-headline"/>
              </w:rPr>
              <w:t xml:space="preserve"> for ATC </w:t>
            </w:r>
            <w:proofErr w:type="spellStart"/>
            <w:r>
              <w:rPr>
                <w:rStyle w:val="mw-headline"/>
              </w:rPr>
              <w:t>forsignal</w:t>
            </w:r>
            <w:proofErr w:type="spellEnd"/>
            <w:r>
              <w:rPr>
                <w:rStyle w:val="mw-headline"/>
              </w:rPr>
              <w:t xml:space="preserve"> (FF) </w:t>
            </w:r>
            <w:r w:rsidRPr="002C1094">
              <w:t>A retn: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>
              <w:rPr>
                <w:rStyle w:val="mw-headline"/>
              </w:rPr>
              <w:t>Balisegruppe</w:t>
            </w:r>
            <w:proofErr w:type="spellEnd"/>
            <w:r>
              <w:rPr>
                <w:rStyle w:val="mw-headline"/>
              </w:rPr>
              <w:t xml:space="preserve"> for ATC </w:t>
            </w:r>
            <w:proofErr w:type="spellStart"/>
            <w:r>
              <w:rPr>
                <w:rStyle w:val="mw-headline"/>
              </w:rPr>
              <w:t>forsignal</w:t>
            </w:r>
            <w:proofErr w:type="spellEnd"/>
            <w:r>
              <w:rPr>
                <w:rStyle w:val="mw-headline"/>
              </w:rPr>
              <w:t xml:space="preserve"> (FF) </w:t>
            </w:r>
            <w:r w:rsidRPr="002C1094">
              <w:t>B retn: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  <w:rPr>
                <w:lang w:val="en-GB"/>
              </w:rPr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ab/>
            </w:r>
            <w:r w:rsidRPr="002C1094"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ab/>
            </w:r>
            <w:r w:rsidRPr="002C1094"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ab/>
            </w:r>
            <w:r w:rsidRPr="002C1094"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ab/>
            </w:r>
            <w:r w:rsidRPr="002C1094"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ab/>
            </w:r>
            <w:r w:rsidRPr="002C1094"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</w:r>
            <w:r>
              <w:tab/>
            </w:r>
            <w:r w:rsidRPr="002C1094"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baise</w:t>
            </w:r>
            <w:r w:rsidRPr="002C1094">
              <w:t>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Hastighetssignal</w:t>
            </w:r>
            <w:r>
              <w:t>balise</w:t>
            </w:r>
            <w:r w:rsidRPr="002C1094">
              <w:t>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C-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Lenkingsbalisegruppe</w:t>
            </w:r>
            <w:proofErr w:type="spellEnd"/>
            <w:r w:rsidRPr="002C1094">
              <w:t xml:space="preserve">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  <w:jc w:val="center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  <w:jc w:val="center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Lenkingsbalisegruppe</w:t>
            </w:r>
            <w:proofErr w:type="spellEnd"/>
            <w:r w:rsidRPr="002C1094">
              <w:t xml:space="preserve"> A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Lenkingsbalisegruppe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1"/>
            </w:pPr>
          </w:p>
        </w:tc>
        <w:tc>
          <w:tcPr>
            <w:tcW w:w="6359" w:type="dxa"/>
            <w:tcBorders>
              <w:left w:val="nil"/>
            </w:tcBorders>
            <w:shd w:val="clear" w:color="auto" w:fill="auto"/>
          </w:tcPr>
          <w:p w:rsidR="00F32E21" w:rsidRPr="002C1094" w:rsidRDefault="00F32E21" w:rsidP="00F32E21">
            <w:pPr>
              <w:pStyle w:val="Testoverskrift"/>
              <w:tabs>
                <w:tab w:val="left" w:pos="854"/>
                <w:tab w:val="left" w:pos="2271"/>
                <w:tab w:val="left" w:pos="3824"/>
              </w:tabs>
            </w:pPr>
            <w:proofErr w:type="spellStart"/>
            <w:r w:rsidRPr="002C1094">
              <w:t>Lenkingsbalisegruppe</w:t>
            </w:r>
            <w:proofErr w:type="spellEnd"/>
            <w:r w:rsidRPr="002C1094">
              <w:t xml:space="preserve"> B retn.: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F32E21" w:rsidRPr="002C1094" w:rsidRDefault="00F32E21" w:rsidP="00F32E21">
            <w:pPr>
              <w:pStyle w:val="Testoverskrift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127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  <w:t>Km</w:t>
            </w:r>
            <w:r>
              <w:tab/>
            </w:r>
            <w:r w:rsidRPr="002C1094">
              <w:tab/>
              <w:t>A-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  <w:tr w:rsidR="00F32E21" w:rsidRPr="002C1094" w:rsidTr="00F32E21"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2E21" w:rsidRPr="002C1094" w:rsidRDefault="00F32E21" w:rsidP="00F32E21">
            <w:pPr>
              <w:pStyle w:val="Prveprotokoll2"/>
            </w:pPr>
          </w:p>
        </w:tc>
        <w:tc>
          <w:tcPr>
            <w:tcW w:w="63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2E21" w:rsidRPr="002C1094" w:rsidRDefault="00F32E21" w:rsidP="00F32E21">
            <w:pPr>
              <w:tabs>
                <w:tab w:val="left" w:pos="854"/>
                <w:tab w:val="left" w:pos="2271"/>
                <w:tab w:val="left" w:pos="3824"/>
              </w:tabs>
              <w:spacing w:before="60" w:after="60"/>
            </w:pPr>
            <w:r w:rsidRPr="002C1094">
              <w:tab/>
            </w:r>
            <w:r w:rsidRPr="002C1094">
              <w:tab/>
              <w:t>B-</w:t>
            </w:r>
            <w:proofErr w:type="spellStart"/>
            <w:r w:rsidRPr="002C1094">
              <w:t>balise</w:t>
            </w:r>
            <w:proofErr w:type="spellEnd"/>
          </w:p>
        </w:tc>
        <w:tc>
          <w:tcPr>
            <w:tcW w:w="1345" w:type="dxa"/>
          </w:tcPr>
          <w:p w:rsidR="00F32E21" w:rsidRPr="002C1094" w:rsidRDefault="00F32E21" w:rsidP="00F32E21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F32E21" w:rsidRPr="002C1094" w:rsidRDefault="00F32E21" w:rsidP="00F32E21">
            <w:pPr>
              <w:spacing w:before="60" w:after="60"/>
            </w:pPr>
          </w:p>
        </w:tc>
      </w:tr>
    </w:tbl>
    <w:p w:rsidR="00C66947" w:rsidRPr="002C1094" w:rsidRDefault="00C66947" w:rsidP="00C66947">
      <w:pPr>
        <w:ind w:left="709" w:hanging="709"/>
      </w:pPr>
    </w:p>
    <w:p w:rsidR="00C66947" w:rsidRDefault="00C66947" w:rsidP="00C66947">
      <w:pPr>
        <w:tabs>
          <w:tab w:val="left" w:pos="709"/>
        </w:tabs>
        <w:ind w:left="709"/>
      </w:pPr>
      <w:proofErr w:type="spellStart"/>
      <w:r w:rsidRPr="002C1094">
        <w:t>Anm</w:t>
      </w:r>
      <w:proofErr w:type="spellEnd"/>
      <w:r w:rsidRPr="002C1094">
        <w:t>:</w:t>
      </w:r>
    </w:p>
    <w:p w:rsidR="00C66947" w:rsidRDefault="00C66947" w:rsidP="00C66947">
      <w:pPr>
        <w:tabs>
          <w:tab w:val="left" w:pos="709"/>
        </w:tabs>
        <w:ind w:left="709"/>
      </w:pPr>
    </w:p>
    <w:p w:rsidR="00C66947" w:rsidRPr="0051623C" w:rsidRDefault="00C66947" w:rsidP="00C66947">
      <w:pPr>
        <w:pStyle w:val="Overskrift1"/>
        <w:rPr>
          <w:b w:val="0"/>
        </w:rPr>
      </w:pPr>
      <w:r w:rsidRPr="0051623C"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378"/>
        <w:gridCol w:w="1333"/>
        <w:gridCol w:w="1529"/>
      </w:tblGrid>
      <w:tr w:rsidR="006C1F34" w:rsidRPr="002C1094" w:rsidTr="006C1F34">
        <w:trPr>
          <w:cantSplit/>
          <w:tblHeader/>
        </w:trPr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51623C" w:rsidRDefault="006C1F34" w:rsidP="00F32E2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51623C" w:rsidRDefault="006C1F34" w:rsidP="00F32E2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6C1F34" w:rsidRPr="0051623C" w:rsidRDefault="006C1F34" w:rsidP="00F32E2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6C1F34" w:rsidRPr="0051623C" w:rsidRDefault="006C1F34" w:rsidP="00F32E2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51623C">
              <w:rPr>
                <w:rStyle w:val="Testprotokol"/>
              </w:rPr>
              <w:t>Dato</w:t>
            </w:r>
            <w:proofErr w:type="spellEnd"/>
            <w:r w:rsidRPr="0051623C">
              <w:rPr>
                <w:rStyle w:val="Testprotokol"/>
              </w:rPr>
              <w:t>/Sign.</w:t>
            </w: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51623C" w:rsidRDefault="006C1F34" w:rsidP="00F32E21">
            <w:pPr>
              <w:pStyle w:val="Prveprotokoll1"/>
              <w:numPr>
                <w:ilvl w:val="0"/>
                <w:numId w:val="31"/>
              </w:numPr>
              <w:rPr>
                <w:rStyle w:val="Testprotokol"/>
              </w:rPr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1F34" w:rsidRPr="0051623C" w:rsidRDefault="006C1F34" w:rsidP="00F32E21">
            <w:pPr>
              <w:spacing w:before="60" w:after="60"/>
            </w:pPr>
            <w:r w:rsidRPr="0051623C">
              <w:t>Protokollens avsnitt 1 (mekanisk kontroll) og 2 (funksjonskontroll) kontrollert</w:t>
            </w:r>
          </w:p>
          <w:p w:rsidR="006C1F34" w:rsidRPr="0051623C" w:rsidRDefault="006C1F34" w:rsidP="00F32E21">
            <w:pPr>
              <w:spacing w:before="60" w:after="60"/>
            </w:pPr>
          </w:p>
        </w:tc>
        <w:tc>
          <w:tcPr>
            <w:tcW w:w="1333" w:type="dxa"/>
          </w:tcPr>
          <w:p w:rsidR="006C1F34" w:rsidRPr="0051623C" w:rsidRDefault="006C1F34" w:rsidP="00F32E21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6C1F34" w:rsidRPr="0051623C" w:rsidRDefault="006C1F34" w:rsidP="00F32E21">
            <w:pPr>
              <w:spacing w:before="60" w:after="60"/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51623C" w:rsidRDefault="006C1F34" w:rsidP="00F32E21">
            <w:pPr>
              <w:pStyle w:val="Prveprotokoll1"/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1F34" w:rsidRPr="0051623C" w:rsidRDefault="006C1F34" w:rsidP="00F32E21">
            <w:pPr>
              <w:spacing w:before="60" w:after="60"/>
              <w:rPr>
                <w:i/>
              </w:rPr>
            </w:pPr>
            <w:r>
              <w:rPr>
                <w:i/>
              </w:rPr>
              <w:t>ATC testkjøring</w:t>
            </w:r>
          </w:p>
          <w:p w:rsidR="006C1F34" w:rsidRPr="0051623C" w:rsidRDefault="006C1F34" w:rsidP="00F32E21">
            <w:pPr>
              <w:spacing w:before="60" w:after="60"/>
              <w:rPr>
                <w:i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6C1F34" w:rsidRPr="0051623C" w:rsidRDefault="006C1F34" w:rsidP="00F32E21">
            <w:pPr>
              <w:spacing w:before="60" w:after="60"/>
              <w:rPr>
                <w:i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6C1F34" w:rsidRPr="0051623C" w:rsidRDefault="006C1F34" w:rsidP="00F32E21">
            <w:pPr>
              <w:spacing w:before="60" w:after="60"/>
              <w:rPr>
                <w:i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780DE4" w:rsidRDefault="006C1F34" w:rsidP="00F32E21">
            <w:pPr>
              <w:pStyle w:val="Prveprotokoll2"/>
              <w:rPr>
                <w:rStyle w:val="Testprotokol"/>
              </w:rPr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 xml:space="preserve">En gangs passasje av hver enkelt av hver </w:t>
            </w:r>
            <w:proofErr w:type="spellStart"/>
            <w:r w:rsidRPr="00C66947">
              <w:rPr>
                <w:rStyle w:val="Testprotokol"/>
                <w:lang w:val="nb-NO"/>
              </w:rPr>
              <w:t>balisegruppe</w:t>
            </w:r>
            <w:proofErr w:type="spellEnd"/>
            <w:r w:rsidRPr="00C66947">
              <w:rPr>
                <w:rStyle w:val="Testprotokol"/>
                <w:lang w:val="nb-NO"/>
              </w:rPr>
              <w:t xml:space="preserve"> for den/</w:t>
            </w:r>
            <w:proofErr w:type="gramStart"/>
            <w:r w:rsidRPr="00C66947">
              <w:rPr>
                <w:rStyle w:val="Testprotokol"/>
                <w:lang w:val="nb-NO"/>
              </w:rPr>
              <w:t>de kjøreretning</w:t>
            </w:r>
            <w:proofErr w:type="gramEnd"/>
            <w:r w:rsidRPr="00C66947">
              <w:rPr>
                <w:rStyle w:val="Testprotokol"/>
                <w:lang w:val="nb-NO"/>
              </w:rPr>
              <w:t>(er) gruppen gjelder for.</w:t>
            </w:r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 w:rsidDel="00CA2510">
              <w:rPr>
                <w:rStyle w:val="Testprotokol"/>
                <w:lang w:val="nb-NO"/>
              </w:rPr>
              <w:t xml:space="preserve"> 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C66947" w:rsidRDefault="006C1F34" w:rsidP="00F32E21">
            <w:pPr>
              <w:pStyle w:val="Prveprotokoll2"/>
              <w:rPr>
                <w:rStyle w:val="Testprotokol"/>
                <w:lang w:val="nb-NO"/>
              </w:rPr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>Testet alle togveier/</w:t>
            </w:r>
            <w:proofErr w:type="spellStart"/>
            <w:r w:rsidRPr="00C66947">
              <w:rPr>
                <w:rStyle w:val="Testprotokol"/>
                <w:lang w:val="nb-NO"/>
              </w:rPr>
              <w:t>forsignalavstander</w:t>
            </w:r>
            <w:proofErr w:type="spellEnd"/>
            <w:r w:rsidRPr="00C66947">
              <w:rPr>
                <w:rStyle w:val="Testprotokol"/>
                <w:lang w:val="nb-NO"/>
              </w:rPr>
              <w:t xml:space="preserve"> med sluttpunkt i ”stopp” fra togveiens begynnelsespunkt/</w:t>
            </w:r>
            <w:proofErr w:type="spellStart"/>
            <w:r w:rsidRPr="00C66947">
              <w:rPr>
                <w:rStyle w:val="Testprotokol"/>
                <w:lang w:val="nb-NO"/>
              </w:rPr>
              <w:t>forsignalet</w:t>
            </w:r>
            <w:proofErr w:type="spellEnd"/>
            <w:r w:rsidRPr="00C66947">
              <w:rPr>
                <w:rStyle w:val="Testprotokol"/>
                <w:lang w:val="nb-NO"/>
              </w:rPr>
              <w:t>.</w:t>
            </w:r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C66947" w:rsidRDefault="006C1F34" w:rsidP="00F32E21">
            <w:pPr>
              <w:pStyle w:val="Prveprotokoll2"/>
              <w:rPr>
                <w:rStyle w:val="Testprotokol"/>
                <w:lang w:val="nb-NO"/>
              </w:rPr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>Testet ved stikkprøver at ATC bremser toget korrekt mot togveiens sluttpunkt.</w:t>
            </w:r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C66947" w:rsidRDefault="006C1F34" w:rsidP="00F32E21">
            <w:pPr>
              <w:pStyle w:val="Prveprotokoll2"/>
              <w:rPr>
                <w:rStyle w:val="Testprotokol"/>
                <w:lang w:val="nb-NO"/>
              </w:rPr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>Alle P-</w:t>
            </w:r>
            <w:proofErr w:type="spellStart"/>
            <w:r w:rsidRPr="00C66947">
              <w:rPr>
                <w:rStyle w:val="Testprotokol"/>
                <w:lang w:val="nb-NO"/>
              </w:rPr>
              <w:t>bortflyttinger</w:t>
            </w:r>
            <w:proofErr w:type="spellEnd"/>
            <w:r w:rsidRPr="00C66947">
              <w:rPr>
                <w:rStyle w:val="Testprotokol"/>
                <w:lang w:val="nb-NO"/>
              </w:rPr>
              <w:t xml:space="preserve"> med restriktiv målhastighet</w:t>
            </w:r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C66947" w:rsidRDefault="006C1F34" w:rsidP="00F32E21">
            <w:pPr>
              <w:pStyle w:val="Prveprotokoll2"/>
              <w:rPr>
                <w:rStyle w:val="Testprotokol"/>
                <w:lang w:val="nb-NO"/>
              </w:rPr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>Alle A-</w:t>
            </w:r>
            <w:proofErr w:type="spellStart"/>
            <w:r w:rsidRPr="00C66947">
              <w:rPr>
                <w:rStyle w:val="Testprotokol"/>
                <w:lang w:val="nb-NO"/>
              </w:rPr>
              <w:t>bortflyttinger</w:t>
            </w:r>
            <w:proofErr w:type="spellEnd"/>
            <w:r w:rsidRPr="00C66947">
              <w:rPr>
                <w:rStyle w:val="Testprotokol"/>
                <w:lang w:val="nb-NO"/>
              </w:rPr>
              <w:t xml:space="preserve"> samt eventuelle forberedelser for disse.</w:t>
            </w:r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C66947" w:rsidRDefault="006C1F34" w:rsidP="00F32E21">
            <w:pPr>
              <w:pStyle w:val="Prveprotokoll2"/>
              <w:rPr>
                <w:rStyle w:val="Testprotokol"/>
                <w:lang w:val="nb-NO"/>
              </w:rPr>
            </w:pP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 xml:space="preserve">Alle </w:t>
            </w:r>
            <w:proofErr w:type="spellStart"/>
            <w:r w:rsidRPr="00C66947">
              <w:rPr>
                <w:rStyle w:val="Testprotokol"/>
                <w:lang w:val="nb-NO"/>
              </w:rPr>
              <w:t>hastighetssignalbalisegrupper</w:t>
            </w:r>
            <w:proofErr w:type="spellEnd"/>
            <w:r w:rsidRPr="00C66947">
              <w:rPr>
                <w:rStyle w:val="Testprotokol"/>
                <w:lang w:val="nb-NO"/>
              </w:rPr>
              <w:t xml:space="preserve"> (H) for alle tilstander hvor gruppene ikke er annullert.</w:t>
            </w:r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C66947" w:rsidRDefault="006C1F34" w:rsidP="00F32E21">
            <w:pPr>
              <w:pStyle w:val="Prveprotokoll2"/>
              <w:rPr>
                <w:rStyle w:val="Testprotokol"/>
                <w:lang w:val="nb-N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 xml:space="preserve">Alle </w:t>
            </w:r>
            <w:proofErr w:type="spellStart"/>
            <w:r w:rsidRPr="00C66947">
              <w:rPr>
                <w:rStyle w:val="Testprotokol"/>
                <w:lang w:val="nb-NO"/>
              </w:rPr>
              <w:t>signalhøyningsbalisegrupper</w:t>
            </w:r>
            <w:proofErr w:type="spellEnd"/>
            <w:r w:rsidRPr="00C66947">
              <w:rPr>
                <w:rStyle w:val="Testprotokol"/>
                <w:lang w:val="nb-NO"/>
              </w:rPr>
              <w:t xml:space="preserve"> (SH) passeres på en slik måte at togets takhastighet endres (også indikeringer).</w:t>
            </w:r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C66947" w:rsidRDefault="006C1F34" w:rsidP="00F32E21">
            <w:pPr>
              <w:pStyle w:val="Prveprotokoll2"/>
              <w:rPr>
                <w:rStyle w:val="Testprotokol"/>
                <w:lang w:val="nb-N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 xml:space="preserve">Alle </w:t>
            </w:r>
            <w:proofErr w:type="spellStart"/>
            <w:r w:rsidRPr="00C66947">
              <w:rPr>
                <w:rStyle w:val="Testprotokol"/>
                <w:lang w:val="nb-NO"/>
              </w:rPr>
              <w:t>repeterbalisegrupper</w:t>
            </w:r>
            <w:proofErr w:type="spellEnd"/>
            <w:r w:rsidRPr="00C66947">
              <w:rPr>
                <w:rStyle w:val="Testprotokol"/>
                <w:lang w:val="nb-NO"/>
              </w:rPr>
              <w:t xml:space="preserve"> (Rep.) </w:t>
            </w:r>
            <w:proofErr w:type="gramStart"/>
            <w:r w:rsidRPr="00C66947">
              <w:rPr>
                <w:rStyle w:val="Testprotokol"/>
                <w:lang w:val="nb-NO"/>
              </w:rPr>
              <w:t>testes for eventuell oppheving av tidligere mottatt restriktiv beskjed.</w:t>
            </w:r>
            <w:proofErr w:type="gramEnd"/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  <w:tr w:rsidR="006C1F34" w:rsidRPr="002C1094" w:rsidTr="006C1F34">
        <w:trPr>
          <w:cantSplit/>
        </w:trPr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F34" w:rsidRPr="00C66947" w:rsidRDefault="006C1F34" w:rsidP="00F32E21">
            <w:pPr>
              <w:pStyle w:val="Prveprotokoll2"/>
              <w:rPr>
                <w:rStyle w:val="Testprotokol"/>
                <w:lang w:val="nb-N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>Ingen indikasjoner på feil i ATC ble registrert under testkjøring (</w:t>
            </w:r>
            <w:proofErr w:type="spellStart"/>
            <w:r w:rsidRPr="00C66947">
              <w:rPr>
                <w:rStyle w:val="Testprotokol"/>
                <w:lang w:val="nb-NO"/>
              </w:rPr>
              <w:t>medrettet</w:t>
            </w:r>
            <w:proofErr w:type="spellEnd"/>
            <w:r w:rsidRPr="00C66947">
              <w:rPr>
                <w:rStyle w:val="Testprotokol"/>
                <w:lang w:val="nb-NO"/>
              </w:rPr>
              <w:t xml:space="preserve"> og </w:t>
            </w:r>
            <w:proofErr w:type="spellStart"/>
            <w:r w:rsidRPr="00C66947">
              <w:rPr>
                <w:rStyle w:val="Testprotokol"/>
                <w:lang w:val="nb-NO"/>
              </w:rPr>
              <w:t>motrettet</w:t>
            </w:r>
            <w:proofErr w:type="spellEnd"/>
            <w:r w:rsidRPr="00C66947">
              <w:rPr>
                <w:rStyle w:val="Testprotokol"/>
                <w:lang w:val="nb-NO"/>
              </w:rPr>
              <w:t>) med årsak i markutrustningen.</w:t>
            </w:r>
          </w:p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  <w:r w:rsidRPr="00C66947">
              <w:rPr>
                <w:rStyle w:val="Testprotokol"/>
                <w:lang w:val="nb-NO"/>
              </w:rPr>
              <w:t>I tilfelle feilmelding, føres feilkode og begrunnelse på hvorfor evt. anlegget anbefales godkjent.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4" w:rsidRPr="00C66947" w:rsidRDefault="006C1F34" w:rsidP="00F32E21">
            <w:pPr>
              <w:spacing w:before="60" w:after="60"/>
              <w:rPr>
                <w:rStyle w:val="Testprotokol"/>
                <w:lang w:val="nb-NO"/>
              </w:rPr>
            </w:pPr>
          </w:p>
        </w:tc>
      </w:tr>
    </w:tbl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br w:type="page"/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lastRenderedPageBreak/>
        <w:t>Kommentarer eller observasjoner gjort under sluttkontrollen: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t>_____________________________________________________________________________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t>_____________________________________________________________________________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t>_____________________________________________________________________________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t>_____________________________________________________________________________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t>_____________________________________________________________________________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t>_____________________________________________________________________________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1623C">
        <w:t>_____________________________________________________________________________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 xml:space="preserve">Anlegget er kontrollert i henhold til protokoll og vedlagt dokumentasjon. </w:t>
      </w: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Anbefaling… (anlegget kan tas i bruk, tas i bruk med begrensinger, ikke tas i bruk)</w:t>
      </w: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Dato: ............................</w:t>
      </w: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:rsidR="006C1F34" w:rsidRPr="006C1F34" w:rsidRDefault="006C1F34" w:rsidP="006C1F34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  <w:r w:rsidRPr="006C1F34">
        <w:rPr>
          <w:rFonts w:ascii="Arial" w:eastAsia="Times New Roman" w:hAnsi="Arial" w:cs="Times New Roman"/>
          <w:szCs w:val="20"/>
          <w:lang w:eastAsia="nb-NO"/>
        </w:rPr>
        <w:t>Sign.: ...........................</w:t>
      </w:r>
    </w:p>
    <w:p w:rsidR="00C66947" w:rsidRPr="0051623C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C66947" w:rsidRPr="002C1094" w:rsidRDefault="00C66947" w:rsidP="00C66947">
      <w:pPr>
        <w:ind w:left="709" w:hanging="709"/>
      </w:pPr>
    </w:p>
    <w:p w:rsidR="00C66947" w:rsidRPr="002C1094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C66947" w:rsidRPr="002C1094" w:rsidRDefault="00C66947" w:rsidP="00C66947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1C5EAC" w:rsidRDefault="001C5EAC"/>
    <w:sectPr w:rsidR="001C5EAC" w:rsidSect="00F32E21">
      <w:headerReference w:type="default" r:id="rId9"/>
      <w:footerReference w:type="default" r:id="rId10"/>
      <w:pgSz w:w="11906" w:h="16838" w:code="9"/>
      <w:pgMar w:top="425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9A" w:rsidRDefault="0022499A" w:rsidP="00F32E21">
      <w:pPr>
        <w:spacing w:after="0" w:line="240" w:lineRule="auto"/>
      </w:pPr>
      <w:r>
        <w:separator/>
      </w:r>
    </w:p>
  </w:endnote>
  <w:endnote w:type="continuationSeparator" w:id="0">
    <w:p w:rsidR="0022499A" w:rsidRDefault="0022499A" w:rsidP="00F3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C20340" w:rsidRPr="00C20340" w:rsidTr="00CA05CD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begin"/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instrText xml:space="preserve"> REF  Doknr \h  \* MERGEFORMAT </w:instrText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Cs/>
                <w:caps/>
                <w:sz w:val="18"/>
                <w:szCs w:val="18"/>
                <w:lang w:eastAsia="nb-NO"/>
              </w:rPr>
              <w:id w:val="2098215157"/>
              <w:placeholder>
                <w:docPart w:val="4C9C6B7299F04F158A3B9804AF03EB0E"/>
              </w:placeholder>
            </w:sdtPr>
            <w:sdtContent>
              <w:r w:rsidRPr="00C20340">
                <w:rPr>
                  <w:rFonts w:ascii="Arial" w:eastAsia="Times New Roman" w:hAnsi="Arial" w:cs="Times New Roman"/>
                  <w:bCs/>
                  <w:caps/>
                  <w:sz w:val="18"/>
                  <w:szCs w:val="18"/>
                  <w:lang w:eastAsia="nb-NO"/>
                </w:rPr>
                <w:t>&lt;Doknr&gt;</w:t>
              </w:r>
            </w:sdtContent>
          </w:sdt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begin"/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instrText xml:space="preserve"> REF Rev \h  \* MERGEFORMAT </w:instrText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Cs/>
                <w:caps/>
                <w:sz w:val="28"/>
                <w:szCs w:val="28"/>
                <w:lang w:eastAsia="nb-NO"/>
              </w:rPr>
              <w:id w:val="419917495"/>
              <w:placeholder>
                <w:docPart w:val="92BD3F7E3E6D47DCB83841D123642146"/>
              </w:placeholder>
            </w:sdtPr>
            <w:sdtContent>
              <w:r w:rsidRPr="00C20340">
                <w:rPr>
                  <w:rFonts w:ascii="Arial" w:eastAsia="Times New Roman" w:hAnsi="Arial" w:cs="Times New Roman"/>
                  <w:bCs/>
                  <w:caps/>
                  <w:sz w:val="18"/>
                  <w:szCs w:val="18"/>
                  <w:lang w:eastAsia="nb-NO"/>
                </w:rPr>
                <w:t>000</w:t>
              </w:r>
            </w:sdtContent>
          </w:sdt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begin"/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instrText xml:space="preserve"> REF Strekning \h  \* MERGEFORMAT </w:instrText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id w:val="914663900"/>
              <w:placeholder>
                <w:docPart w:val="004FDB334AAE4FEFA9846B64EA2E4A8C"/>
              </w:placeholder>
            </w:sdtPr>
            <w:sdtContent>
              <w:r w:rsidRPr="00C20340">
                <w:rPr>
                  <w:rFonts w:ascii="Arial" w:eastAsia="Times New Roman" w:hAnsi="Arial"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</w:p>
      </w:tc>
    </w:tr>
  </w:tbl>
  <w:p w:rsidR="0022499A" w:rsidRDefault="002249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9A" w:rsidRDefault="0022499A" w:rsidP="00F32E21">
      <w:pPr>
        <w:spacing w:after="0" w:line="240" w:lineRule="auto"/>
      </w:pPr>
      <w:r>
        <w:separator/>
      </w:r>
    </w:p>
  </w:footnote>
  <w:footnote w:type="continuationSeparator" w:id="0">
    <w:p w:rsidR="0022499A" w:rsidRDefault="0022499A" w:rsidP="00F3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22499A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jc w:val="center"/>
            <w:rPr>
              <w:b/>
              <w:caps/>
              <w:sz w:val="22"/>
            </w:rPr>
          </w:pPr>
          <w:r w:rsidRPr="003E5D65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22499A" w:rsidRDefault="0022499A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22499A" w:rsidRDefault="0022499A">
          <w:pPr>
            <w:pStyle w:val="Bokdel"/>
          </w:pPr>
          <w:bookmarkStart w:id="11" w:name="BokdelNr"/>
          <w:r>
            <w:t>10.</w:t>
          </w:r>
          <w:bookmarkEnd w:id="11"/>
          <w:r>
            <w:t>a</w:t>
          </w:r>
        </w:p>
      </w:tc>
    </w:tr>
    <w:tr w:rsidR="0022499A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C20340" w:rsidP="00C20340">
          <w:pPr>
            <w:pStyle w:val="Topptekst"/>
            <w:tabs>
              <w:tab w:val="left" w:pos="2148"/>
              <w:tab w:val="center" w:pos="2974"/>
            </w:tabs>
            <w:ind w:left="-34"/>
            <w:rPr>
              <w:sz w:val="22"/>
            </w:rPr>
          </w:pPr>
          <w:r>
            <w:rPr>
              <w:sz w:val="22"/>
            </w:rPr>
            <w:tab/>
            <w:t xml:space="preserve">553 </w:t>
          </w:r>
          <w:r>
            <w:rPr>
              <w:sz w:val="22"/>
            </w:rPr>
            <w:tab/>
          </w:r>
          <w:r w:rsidR="0022499A" w:rsidRPr="003E5D65">
            <w:rPr>
              <w:sz w:val="22"/>
            </w:rPr>
            <w:t xml:space="preserve">Regler for </w:t>
          </w:r>
          <w:r w:rsidR="0022499A">
            <w:rPr>
              <w:sz w:val="22"/>
            </w:rPr>
            <w:t>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22499A" w:rsidRDefault="0022499A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22499A" w:rsidRDefault="0022499A" w:rsidP="00F32E21">
          <w:pPr>
            <w:pStyle w:val="Topptekst"/>
            <w:rPr>
              <w:position w:val="-26"/>
            </w:rPr>
          </w:pPr>
          <w:r>
            <w:rPr>
              <w:position w:val="-26"/>
            </w:rPr>
            <w:t>01.02.17</w:t>
          </w:r>
        </w:p>
      </w:tc>
    </w:tr>
    <w:tr w:rsidR="0022499A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for kontroll av</w:t>
          </w:r>
          <w:r w:rsidRPr="003E5D65">
            <w:rPr>
              <w:sz w:val="22"/>
            </w:rPr>
            <w:t xml:space="preserve"> </w:t>
          </w:r>
          <w:r>
            <w:rPr>
              <w:sz w:val="22"/>
            </w:rPr>
            <w:t>A</w:t>
          </w:r>
          <w:r w:rsidRPr="003E5D65">
            <w:rPr>
              <w:sz w:val="22"/>
            </w:rPr>
            <w:t>TC</w:t>
          </w:r>
          <w:r>
            <w:rPr>
              <w:sz w:val="22"/>
            </w:rPr>
            <w:t xml:space="preserve"> - infrastruktur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22499A" w:rsidRDefault="0022499A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22499A" w:rsidRPr="004A3392" w:rsidRDefault="0022499A" w:rsidP="00F32E21">
          <w:pPr>
            <w:pStyle w:val="Topptekst"/>
            <w:rPr>
              <w:position w:val="-24"/>
            </w:rPr>
          </w:pPr>
          <w:r>
            <w:rPr>
              <w:position w:val="-24"/>
            </w:rPr>
            <w:t>02</w:t>
          </w:r>
        </w:p>
      </w:tc>
    </w:tr>
    <w:tr w:rsidR="0022499A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2499A" w:rsidRPr="003E5D65" w:rsidRDefault="0022499A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2499A" w:rsidRPr="003E5D65" w:rsidRDefault="0022499A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ATC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22499A" w:rsidRDefault="0022499A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22499A" w:rsidRDefault="0022499A">
          <w:pPr>
            <w:pStyle w:val="Topptekst"/>
            <w:rPr>
              <w:position w:val="-26"/>
            </w:rPr>
          </w:pPr>
          <w:r>
            <w:rPr>
              <w:rStyle w:val="Sidetall"/>
              <w:position w:val="-26"/>
            </w:rPr>
            <w:fldChar w:fldCharType="begin"/>
          </w:r>
          <w:r>
            <w:rPr>
              <w:rStyle w:val="Sidetall"/>
              <w:position w:val="-26"/>
            </w:rPr>
            <w:instrText xml:space="preserve"> PAGE </w:instrText>
          </w:r>
          <w:r>
            <w:rPr>
              <w:rStyle w:val="Sidetall"/>
              <w:position w:val="-26"/>
            </w:rPr>
            <w:fldChar w:fldCharType="separate"/>
          </w:r>
          <w:r w:rsidR="00C20340">
            <w:rPr>
              <w:rStyle w:val="Sidetall"/>
              <w:noProof/>
              <w:position w:val="-26"/>
            </w:rPr>
            <w:t>7</w:t>
          </w:r>
          <w:r>
            <w:rPr>
              <w:rStyle w:val="Sidetall"/>
              <w:position w:val="-26"/>
            </w:rPr>
            <w:fldChar w:fldCharType="end"/>
          </w:r>
          <w:r>
            <w:rPr>
              <w:position w:val="-26"/>
            </w:rPr>
            <w:t xml:space="preserve"> av </w:t>
          </w:r>
          <w:r>
            <w:rPr>
              <w:position w:val="-26"/>
            </w:rPr>
            <w:fldChar w:fldCharType="begin"/>
          </w:r>
          <w:r>
            <w:rPr>
              <w:position w:val="-26"/>
            </w:rPr>
            <w:instrText xml:space="preserve"> NUMPAGES  \* LOWER </w:instrText>
          </w:r>
          <w:r>
            <w:rPr>
              <w:position w:val="-26"/>
            </w:rPr>
            <w:fldChar w:fldCharType="separate"/>
          </w:r>
          <w:r w:rsidR="00C20340">
            <w:rPr>
              <w:noProof/>
              <w:position w:val="-26"/>
            </w:rPr>
            <w:t>21</w:t>
          </w:r>
          <w:r>
            <w:rPr>
              <w:position w:val="-26"/>
            </w:rPr>
            <w:fldChar w:fldCharType="end"/>
          </w:r>
        </w:p>
      </w:tc>
    </w:tr>
  </w:tbl>
  <w:p w:rsidR="0022499A" w:rsidRDefault="0022499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425B1E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DC172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4">
    <w:nsid w:val="0DC27CDA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>
    <w:nsid w:val="157F6BBE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6">
    <w:nsid w:val="17F127C3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22747E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A93BA1"/>
    <w:multiLevelType w:val="hybridMultilevel"/>
    <w:tmpl w:val="83B642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55758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0">
    <w:nsid w:val="321755A6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>
    <w:nsid w:val="34711D4D"/>
    <w:multiLevelType w:val="hybridMultilevel"/>
    <w:tmpl w:val="8CA657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87A8D"/>
    <w:multiLevelType w:val="singleLevel"/>
    <w:tmpl w:val="02643636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</w:abstractNum>
  <w:abstractNum w:abstractNumId="13">
    <w:nsid w:val="35ED045D"/>
    <w:multiLevelType w:val="hybridMultilevel"/>
    <w:tmpl w:val="0D4C60CE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F3FCB"/>
    <w:multiLevelType w:val="hybridMultilevel"/>
    <w:tmpl w:val="6A8E447A"/>
    <w:lvl w:ilvl="0" w:tplc="633A29A8">
      <w:start w:val="5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57685"/>
    <w:multiLevelType w:val="hybridMultilevel"/>
    <w:tmpl w:val="534E4E40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575D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E12117"/>
    <w:multiLevelType w:val="multilevel"/>
    <w:tmpl w:val="3A1E1628"/>
    <w:lvl w:ilvl="0">
      <w:start w:val="1"/>
      <w:numFmt w:val="decimal"/>
      <w:pStyle w:val="Prveprotokol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Prveprotokoll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D251C85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9">
    <w:nsid w:val="5D2C1F16"/>
    <w:multiLevelType w:val="singleLevel"/>
    <w:tmpl w:val="6E7CE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08756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F47623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2">
    <w:nsid w:val="64F42872"/>
    <w:multiLevelType w:val="singleLevel"/>
    <w:tmpl w:val="D030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C725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CC597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A66EE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6933CB"/>
    <w:multiLevelType w:val="singleLevel"/>
    <w:tmpl w:val="4FCE272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7">
    <w:nsid w:val="749C52C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8">
    <w:nsid w:val="7A7E7809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6"/>
  </w:num>
  <w:num w:numId="5">
    <w:abstractNumId w:val="12"/>
  </w:num>
  <w:num w:numId="6">
    <w:abstractNumId w:val="24"/>
  </w:num>
  <w:num w:numId="7">
    <w:abstractNumId w:val="7"/>
  </w:num>
  <w:num w:numId="8">
    <w:abstractNumId w:val="20"/>
  </w:num>
  <w:num w:numId="9">
    <w:abstractNumId w:val="23"/>
  </w:num>
  <w:num w:numId="10">
    <w:abstractNumId w:val="25"/>
  </w:num>
  <w:num w:numId="11">
    <w:abstractNumId w:val="2"/>
  </w:num>
  <w:num w:numId="12">
    <w:abstractNumId w:val="22"/>
  </w:num>
  <w:num w:numId="13">
    <w:abstractNumId w:val="16"/>
  </w:num>
  <w:num w:numId="14">
    <w:abstractNumId w:val="3"/>
  </w:num>
  <w:num w:numId="15">
    <w:abstractNumId w:val="18"/>
  </w:num>
  <w:num w:numId="16">
    <w:abstractNumId w:val="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27"/>
  </w:num>
  <w:num w:numId="22">
    <w:abstractNumId w:val="28"/>
  </w:num>
  <w:num w:numId="23">
    <w:abstractNumId w:val="10"/>
  </w:num>
  <w:num w:numId="24">
    <w:abstractNumId w:val="13"/>
  </w:num>
  <w:num w:numId="25">
    <w:abstractNumId w:val="15"/>
  </w:num>
  <w:num w:numId="26">
    <w:abstractNumId w:val="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FB"/>
    <w:rsid w:val="001C5EAC"/>
    <w:rsid w:val="0022499A"/>
    <w:rsid w:val="002D718E"/>
    <w:rsid w:val="00570C09"/>
    <w:rsid w:val="005D227B"/>
    <w:rsid w:val="006C1F34"/>
    <w:rsid w:val="00800C35"/>
    <w:rsid w:val="008228FB"/>
    <w:rsid w:val="00B319C3"/>
    <w:rsid w:val="00C20340"/>
    <w:rsid w:val="00C66947"/>
    <w:rsid w:val="00F32E21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47"/>
  </w:style>
  <w:style w:type="paragraph" w:styleId="Overskrift1">
    <w:name w:val="heading 1"/>
    <w:basedOn w:val="Normal"/>
    <w:next w:val="Normal"/>
    <w:link w:val="Overskrift1Tegn"/>
    <w:qFormat/>
    <w:rsid w:val="00C66947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C66947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C66947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C66947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C66947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66947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66947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C66947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C66947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66947"/>
    <w:rPr>
      <w:b/>
      <w:caps/>
      <w:kern w:val="28"/>
      <w:sz w:val="24"/>
    </w:rPr>
  </w:style>
  <w:style w:type="character" w:customStyle="1" w:styleId="Overskrift2Tegn">
    <w:name w:val="Overskrift 2 Tegn"/>
    <w:basedOn w:val="Standardskriftforavsnitt"/>
    <w:link w:val="Overskrift2"/>
    <w:rsid w:val="00C66947"/>
    <w:rPr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66947"/>
    <w:rPr>
      <w:b/>
    </w:rPr>
  </w:style>
  <w:style w:type="character" w:customStyle="1" w:styleId="Overskrift4Tegn">
    <w:name w:val="Overskrift 4 Tegn"/>
    <w:basedOn w:val="Standardskriftforavsnitt"/>
    <w:link w:val="Overskrift4"/>
    <w:rsid w:val="00C66947"/>
  </w:style>
  <w:style w:type="character" w:customStyle="1" w:styleId="Overskrift5Tegn">
    <w:name w:val="Overskrift 5 Tegn"/>
    <w:basedOn w:val="Standardskriftforavsnitt"/>
    <w:link w:val="Overskrift5"/>
    <w:rsid w:val="00C66947"/>
  </w:style>
  <w:style w:type="character" w:customStyle="1" w:styleId="Overskrift6Tegn">
    <w:name w:val="Overskrift 6 Tegn"/>
    <w:basedOn w:val="Standardskriftforavsnitt"/>
    <w:link w:val="Overskrift6"/>
    <w:rsid w:val="00C66947"/>
    <w:rPr>
      <w:i/>
    </w:rPr>
  </w:style>
  <w:style w:type="character" w:customStyle="1" w:styleId="Overskrift7Tegn">
    <w:name w:val="Overskrift 7 Tegn"/>
    <w:basedOn w:val="Standardskriftforavsnitt"/>
    <w:link w:val="Overskrift7"/>
    <w:rsid w:val="00C66947"/>
  </w:style>
  <w:style w:type="character" w:customStyle="1" w:styleId="Overskrift8Tegn">
    <w:name w:val="Overskrift 8 Tegn"/>
    <w:basedOn w:val="Standardskriftforavsnitt"/>
    <w:link w:val="Overskrift8"/>
    <w:rsid w:val="00C66947"/>
    <w:rPr>
      <w:i/>
    </w:rPr>
  </w:style>
  <w:style w:type="character" w:customStyle="1" w:styleId="Overskrift9Tegn">
    <w:name w:val="Overskrift 9 Tegn"/>
    <w:basedOn w:val="Standardskriftforavsnitt"/>
    <w:link w:val="Overskrift9"/>
    <w:rsid w:val="00C66947"/>
    <w:rPr>
      <w:i/>
      <w:sz w:val="18"/>
    </w:rPr>
  </w:style>
  <w:style w:type="paragraph" w:styleId="Topptekst">
    <w:name w:val="header"/>
    <w:basedOn w:val="Normal"/>
    <w:link w:val="TopptekstTegn"/>
    <w:rsid w:val="00C66947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C66947"/>
    <w:rPr>
      <w:sz w:val="18"/>
    </w:rPr>
  </w:style>
  <w:style w:type="paragraph" w:customStyle="1" w:styleId="Tekst">
    <w:name w:val="Tekst"/>
    <w:basedOn w:val="Normal"/>
    <w:next w:val="Normal"/>
    <w:rsid w:val="00C66947"/>
  </w:style>
  <w:style w:type="paragraph" w:styleId="Bunntekst">
    <w:name w:val="footer"/>
    <w:basedOn w:val="Normal"/>
    <w:link w:val="BunntekstTegn"/>
    <w:rsid w:val="00C669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6947"/>
  </w:style>
  <w:style w:type="character" w:styleId="Sidetall">
    <w:name w:val="page number"/>
    <w:basedOn w:val="Standardskriftforavsnitt"/>
    <w:rsid w:val="00C66947"/>
  </w:style>
  <w:style w:type="paragraph" w:styleId="INNH1">
    <w:name w:val="toc 1"/>
    <w:basedOn w:val="Normal"/>
    <w:next w:val="Normal"/>
    <w:semiHidden/>
    <w:rsid w:val="00C66947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C66947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C66947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C66947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C66947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C66947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C66947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C66947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C66947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C66947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C66947"/>
    <w:rPr>
      <w:rFonts w:ascii="Helvetica" w:hAnsi="Helvetica"/>
      <w:sz w:val="24"/>
    </w:rPr>
  </w:style>
  <w:style w:type="paragraph" w:styleId="Brdtekstinnrykk">
    <w:name w:val="Body Text Indent"/>
    <w:basedOn w:val="Normal"/>
    <w:link w:val="BrdtekstinnrykkTegn"/>
    <w:rsid w:val="00C66947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C66947"/>
    <w:rPr>
      <w:rFonts w:ascii="Helvetica" w:hAnsi="Helvetica"/>
      <w:sz w:val="24"/>
    </w:rPr>
  </w:style>
  <w:style w:type="paragraph" w:customStyle="1" w:styleId="TabellTekst">
    <w:name w:val="TabellTekst"/>
    <w:basedOn w:val="Normal"/>
    <w:next w:val="Normal"/>
    <w:rsid w:val="00C66947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C66947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C66947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C66947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C66947"/>
    <w:rPr>
      <w:position w:val="-26"/>
    </w:rPr>
  </w:style>
  <w:style w:type="paragraph" w:customStyle="1" w:styleId="Sikkerhetskrav">
    <w:name w:val="Sikkerhetskrav"/>
    <w:basedOn w:val="Normal"/>
    <w:rsid w:val="00C66947"/>
    <w:pPr>
      <w:ind w:hanging="567"/>
    </w:pPr>
  </w:style>
  <w:style w:type="paragraph" w:customStyle="1" w:styleId="Definisjonerlrestoff">
    <w:name w:val="Definisjonerlærestoff"/>
    <w:basedOn w:val="Normal"/>
    <w:rsid w:val="00C66947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C66947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C66947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C66947"/>
    <w:rPr>
      <w:rFonts w:ascii="Tahoma" w:hAnsi="Tahoma"/>
      <w:shd w:val="clear" w:color="auto" w:fill="000080"/>
    </w:rPr>
  </w:style>
  <w:style w:type="character" w:customStyle="1" w:styleId="Testprotokol">
    <w:name w:val="Testprotokol"/>
    <w:rsid w:val="00C66947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C6694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link w:val="TestoverskriftTegn"/>
    <w:rsid w:val="00C66947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C669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66947"/>
    <w:rPr>
      <w:rFonts w:ascii="Tahoma" w:hAnsi="Tahoma" w:cs="Tahoma"/>
      <w:sz w:val="16"/>
      <w:szCs w:val="16"/>
    </w:rPr>
  </w:style>
  <w:style w:type="paragraph" w:customStyle="1" w:styleId="Tittelfelt-2">
    <w:name w:val="Tittelfelt-2"/>
    <w:basedOn w:val="Normal"/>
    <w:next w:val="Normal"/>
    <w:autoRedefine/>
    <w:rsid w:val="00C66947"/>
    <w:pPr>
      <w:spacing w:before="20" w:after="20"/>
      <w:contextualSpacing/>
    </w:pPr>
    <w:rPr>
      <w:sz w:val="18"/>
    </w:rPr>
  </w:style>
  <w:style w:type="paragraph" w:customStyle="1" w:styleId="Tittelfelt-1">
    <w:name w:val="Tittelfelt-1"/>
    <w:basedOn w:val="Normal"/>
    <w:next w:val="Normal"/>
    <w:autoRedefine/>
    <w:rsid w:val="00C66947"/>
    <w:pPr>
      <w:spacing w:before="40" w:after="20"/>
    </w:pPr>
    <w:rPr>
      <w:rFonts w:ascii="Times New Roman" w:hAnsi="Times New Roman"/>
      <w:sz w:val="16"/>
      <w:szCs w:val="16"/>
    </w:rPr>
  </w:style>
  <w:style w:type="paragraph" w:customStyle="1" w:styleId="Tittelfelt-3">
    <w:name w:val="Tittelfelt-3"/>
    <w:basedOn w:val="Normal"/>
    <w:autoRedefine/>
    <w:rsid w:val="00C66947"/>
    <w:pPr>
      <w:spacing w:before="40" w:after="40"/>
      <w:contextualSpacing/>
    </w:pPr>
    <w:rPr>
      <w:rFonts w:ascii="Times New Roman" w:hAnsi="Times New Roman"/>
      <w:b/>
      <w:sz w:val="28"/>
      <w:szCs w:val="28"/>
    </w:rPr>
  </w:style>
  <w:style w:type="paragraph" w:customStyle="1" w:styleId="Tittelfelt-4">
    <w:name w:val="Tittelfelt-4"/>
    <w:basedOn w:val="Tittelfelt-2"/>
    <w:autoRedefine/>
    <w:rsid w:val="00C66947"/>
    <w:pPr>
      <w:spacing w:before="120" w:after="0"/>
      <w:jc w:val="center"/>
    </w:pPr>
    <w:rPr>
      <w:b/>
      <w:bCs/>
      <w:caps/>
      <w:sz w:val="28"/>
      <w:szCs w:val="28"/>
    </w:rPr>
  </w:style>
  <w:style w:type="paragraph" w:customStyle="1" w:styleId="Forside-1">
    <w:name w:val="Forside-1"/>
    <w:basedOn w:val="Normal"/>
    <w:autoRedefine/>
    <w:rsid w:val="00C66947"/>
    <w:pPr>
      <w:jc w:val="center"/>
    </w:pPr>
    <w:rPr>
      <w:rFonts w:ascii="Times New Roman" w:hAnsi="Times New Roman"/>
      <w:b/>
      <w:caps/>
      <w:sz w:val="40"/>
      <w:szCs w:val="40"/>
    </w:rPr>
  </w:style>
  <w:style w:type="paragraph" w:customStyle="1" w:styleId="Forside-2">
    <w:name w:val="Forside-2"/>
    <w:basedOn w:val="Forside-1"/>
    <w:autoRedefine/>
    <w:rsid w:val="00C66947"/>
    <w:rPr>
      <w:caps w:val="0"/>
    </w:rPr>
  </w:style>
  <w:style w:type="paragraph" w:styleId="Revisjon">
    <w:name w:val="Revision"/>
    <w:hidden/>
    <w:uiPriority w:val="99"/>
    <w:semiHidden/>
    <w:rsid w:val="00C66947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C66947"/>
    <w:pPr>
      <w:ind w:left="720"/>
      <w:contextualSpacing/>
    </w:pPr>
  </w:style>
  <w:style w:type="paragraph" w:customStyle="1" w:styleId="Prveprotokoll1">
    <w:name w:val="Prøveprotokoll 1"/>
    <w:basedOn w:val="Testoverskrift"/>
    <w:link w:val="Prveprotokoll1Tegn"/>
    <w:qFormat/>
    <w:rsid w:val="00C66947"/>
    <w:pPr>
      <w:numPr>
        <w:numId w:val="27"/>
      </w:numPr>
      <w:tabs>
        <w:tab w:val="left" w:pos="284"/>
        <w:tab w:val="left" w:pos="851"/>
        <w:tab w:val="left" w:pos="1134"/>
      </w:tabs>
    </w:pPr>
  </w:style>
  <w:style w:type="paragraph" w:customStyle="1" w:styleId="Prveprotokoll2">
    <w:name w:val="Prøveprotokoll 2"/>
    <w:basedOn w:val="Listeavsnitt"/>
    <w:link w:val="Prveprotokoll2Tegn"/>
    <w:qFormat/>
    <w:rsid w:val="00C66947"/>
    <w:pPr>
      <w:numPr>
        <w:ilvl w:val="1"/>
        <w:numId w:val="27"/>
      </w:numPr>
      <w:tabs>
        <w:tab w:val="left" w:pos="284"/>
        <w:tab w:val="left" w:pos="851"/>
        <w:tab w:val="left" w:pos="1134"/>
      </w:tabs>
      <w:spacing w:before="60" w:after="60"/>
    </w:pPr>
  </w:style>
  <w:style w:type="character" w:customStyle="1" w:styleId="TestoverskriftTegn">
    <w:name w:val="Testoverskrift Tegn"/>
    <w:basedOn w:val="Standardskriftforavsnitt"/>
    <w:link w:val="Testoverskrift"/>
    <w:rsid w:val="00C66947"/>
    <w:rPr>
      <w:i/>
    </w:rPr>
  </w:style>
  <w:style w:type="character" w:customStyle="1" w:styleId="Prveprotokoll1Tegn">
    <w:name w:val="Prøveprotokoll 1 Tegn"/>
    <w:basedOn w:val="TestoverskriftTegn"/>
    <w:link w:val="Prveprotokoll1"/>
    <w:rsid w:val="00C66947"/>
    <w:rPr>
      <w:i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C66947"/>
  </w:style>
  <w:style w:type="character" w:customStyle="1" w:styleId="Prveprotokoll2Tegn">
    <w:name w:val="Prøveprotokoll 2 Tegn"/>
    <w:basedOn w:val="ListeavsnittTegn"/>
    <w:link w:val="Prveprotokoll2"/>
    <w:rsid w:val="00C66947"/>
  </w:style>
  <w:style w:type="character" w:customStyle="1" w:styleId="mw-headline">
    <w:name w:val="mw-headline"/>
    <w:basedOn w:val="Standardskriftforavsnitt"/>
    <w:rsid w:val="00C66947"/>
  </w:style>
  <w:style w:type="character" w:styleId="Plassholdertekst">
    <w:name w:val="Placeholder Text"/>
    <w:basedOn w:val="Standardskriftforavsnitt"/>
    <w:uiPriority w:val="99"/>
    <w:semiHidden/>
    <w:rsid w:val="00C66947"/>
    <w:rPr>
      <w:color w:val="808080"/>
    </w:rPr>
  </w:style>
  <w:style w:type="character" w:styleId="Hyperkobling">
    <w:name w:val="Hyperlink"/>
    <w:basedOn w:val="Standardskriftforavsnitt"/>
    <w:rsid w:val="00C66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47"/>
  </w:style>
  <w:style w:type="paragraph" w:styleId="Overskrift1">
    <w:name w:val="heading 1"/>
    <w:basedOn w:val="Normal"/>
    <w:next w:val="Normal"/>
    <w:link w:val="Overskrift1Tegn"/>
    <w:qFormat/>
    <w:rsid w:val="00C66947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C66947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C66947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C66947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C66947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66947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66947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C66947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C66947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66947"/>
    <w:rPr>
      <w:b/>
      <w:caps/>
      <w:kern w:val="28"/>
      <w:sz w:val="24"/>
    </w:rPr>
  </w:style>
  <w:style w:type="character" w:customStyle="1" w:styleId="Overskrift2Tegn">
    <w:name w:val="Overskrift 2 Tegn"/>
    <w:basedOn w:val="Standardskriftforavsnitt"/>
    <w:link w:val="Overskrift2"/>
    <w:rsid w:val="00C66947"/>
    <w:rPr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66947"/>
    <w:rPr>
      <w:b/>
    </w:rPr>
  </w:style>
  <w:style w:type="character" w:customStyle="1" w:styleId="Overskrift4Tegn">
    <w:name w:val="Overskrift 4 Tegn"/>
    <w:basedOn w:val="Standardskriftforavsnitt"/>
    <w:link w:val="Overskrift4"/>
    <w:rsid w:val="00C66947"/>
  </w:style>
  <w:style w:type="character" w:customStyle="1" w:styleId="Overskrift5Tegn">
    <w:name w:val="Overskrift 5 Tegn"/>
    <w:basedOn w:val="Standardskriftforavsnitt"/>
    <w:link w:val="Overskrift5"/>
    <w:rsid w:val="00C66947"/>
  </w:style>
  <w:style w:type="character" w:customStyle="1" w:styleId="Overskrift6Tegn">
    <w:name w:val="Overskrift 6 Tegn"/>
    <w:basedOn w:val="Standardskriftforavsnitt"/>
    <w:link w:val="Overskrift6"/>
    <w:rsid w:val="00C66947"/>
    <w:rPr>
      <w:i/>
    </w:rPr>
  </w:style>
  <w:style w:type="character" w:customStyle="1" w:styleId="Overskrift7Tegn">
    <w:name w:val="Overskrift 7 Tegn"/>
    <w:basedOn w:val="Standardskriftforavsnitt"/>
    <w:link w:val="Overskrift7"/>
    <w:rsid w:val="00C66947"/>
  </w:style>
  <w:style w:type="character" w:customStyle="1" w:styleId="Overskrift8Tegn">
    <w:name w:val="Overskrift 8 Tegn"/>
    <w:basedOn w:val="Standardskriftforavsnitt"/>
    <w:link w:val="Overskrift8"/>
    <w:rsid w:val="00C66947"/>
    <w:rPr>
      <w:i/>
    </w:rPr>
  </w:style>
  <w:style w:type="character" w:customStyle="1" w:styleId="Overskrift9Tegn">
    <w:name w:val="Overskrift 9 Tegn"/>
    <w:basedOn w:val="Standardskriftforavsnitt"/>
    <w:link w:val="Overskrift9"/>
    <w:rsid w:val="00C66947"/>
    <w:rPr>
      <w:i/>
      <w:sz w:val="18"/>
    </w:rPr>
  </w:style>
  <w:style w:type="paragraph" w:styleId="Topptekst">
    <w:name w:val="header"/>
    <w:basedOn w:val="Normal"/>
    <w:link w:val="TopptekstTegn"/>
    <w:rsid w:val="00C66947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C66947"/>
    <w:rPr>
      <w:sz w:val="18"/>
    </w:rPr>
  </w:style>
  <w:style w:type="paragraph" w:customStyle="1" w:styleId="Tekst">
    <w:name w:val="Tekst"/>
    <w:basedOn w:val="Normal"/>
    <w:next w:val="Normal"/>
    <w:rsid w:val="00C66947"/>
  </w:style>
  <w:style w:type="paragraph" w:styleId="Bunntekst">
    <w:name w:val="footer"/>
    <w:basedOn w:val="Normal"/>
    <w:link w:val="BunntekstTegn"/>
    <w:rsid w:val="00C669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6947"/>
  </w:style>
  <w:style w:type="character" w:styleId="Sidetall">
    <w:name w:val="page number"/>
    <w:basedOn w:val="Standardskriftforavsnitt"/>
    <w:rsid w:val="00C66947"/>
  </w:style>
  <w:style w:type="paragraph" w:styleId="INNH1">
    <w:name w:val="toc 1"/>
    <w:basedOn w:val="Normal"/>
    <w:next w:val="Normal"/>
    <w:semiHidden/>
    <w:rsid w:val="00C66947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C66947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C66947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C66947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C66947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C66947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C66947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C66947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C66947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C66947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C66947"/>
    <w:rPr>
      <w:rFonts w:ascii="Helvetica" w:hAnsi="Helvetica"/>
      <w:sz w:val="24"/>
    </w:rPr>
  </w:style>
  <w:style w:type="paragraph" w:styleId="Brdtekstinnrykk">
    <w:name w:val="Body Text Indent"/>
    <w:basedOn w:val="Normal"/>
    <w:link w:val="BrdtekstinnrykkTegn"/>
    <w:rsid w:val="00C66947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C66947"/>
    <w:rPr>
      <w:rFonts w:ascii="Helvetica" w:hAnsi="Helvetica"/>
      <w:sz w:val="24"/>
    </w:rPr>
  </w:style>
  <w:style w:type="paragraph" w:customStyle="1" w:styleId="TabellTekst">
    <w:name w:val="TabellTekst"/>
    <w:basedOn w:val="Normal"/>
    <w:next w:val="Normal"/>
    <w:rsid w:val="00C66947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C66947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C66947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C66947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C66947"/>
    <w:rPr>
      <w:position w:val="-26"/>
    </w:rPr>
  </w:style>
  <w:style w:type="paragraph" w:customStyle="1" w:styleId="Sikkerhetskrav">
    <w:name w:val="Sikkerhetskrav"/>
    <w:basedOn w:val="Normal"/>
    <w:rsid w:val="00C66947"/>
    <w:pPr>
      <w:ind w:hanging="567"/>
    </w:pPr>
  </w:style>
  <w:style w:type="paragraph" w:customStyle="1" w:styleId="Definisjonerlrestoff">
    <w:name w:val="Definisjonerlærestoff"/>
    <w:basedOn w:val="Normal"/>
    <w:rsid w:val="00C66947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C66947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C66947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C66947"/>
    <w:rPr>
      <w:rFonts w:ascii="Tahoma" w:hAnsi="Tahoma"/>
      <w:shd w:val="clear" w:color="auto" w:fill="000080"/>
    </w:rPr>
  </w:style>
  <w:style w:type="character" w:customStyle="1" w:styleId="Testprotokol">
    <w:name w:val="Testprotokol"/>
    <w:rsid w:val="00C66947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C6694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link w:val="TestoverskriftTegn"/>
    <w:rsid w:val="00C66947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C669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66947"/>
    <w:rPr>
      <w:rFonts w:ascii="Tahoma" w:hAnsi="Tahoma" w:cs="Tahoma"/>
      <w:sz w:val="16"/>
      <w:szCs w:val="16"/>
    </w:rPr>
  </w:style>
  <w:style w:type="paragraph" w:customStyle="1" w:styleId="Tittelfelt-2">
    <w:name w:val="Tittelfelt-2"/>
    <w:basedOn w:val="Normal"/>
    <w:next w:val="Normal"/>
    <w:autoRedefine/>
    <w:rsid w:val="00C66947"/>
    <w:pPr>
      <w:spacing w:before="20" w:after="20"/>
      <w:contextualSpacing/>
    </w:pPr>
    <w:rPr>
      <w:sz w:val="18"/>
    </w:rPr>
  </w:style>
  <w:style w:type="paragraph" w:customStyle="1" w:styleId="Tittelfelt-1">
    <w:name w:val="Tittelfelt-1"/>
    <w:basedOn w:val="Normal"/>
    <w:next w:val="Normal"/>
    <w:autoRedefine/>
    <w:rsid w:val="00C66947"/>
    <w:pPr>
      <w:spacing w:before="40" w:after="20"/>
    </w:pPr>
    <w:rPr>
      <w:rFonts w:ascii="Times New Roman" w:hAnsi="Times New Roman"/>
      <w:sz w:val="16"/>
      <w:szCs w:val="16"/>
    </w:rPr>
  </w:style>
  <w:style w:type="paragraph" w:customStyle="1" w:styleId="Tittelfelt-3">
    <w:name w:val="Tittelfelt-3"/>
    <w:basedOn w:val="Normal"/>
    <w:autoRedefine/>
    <w:rsid w:val="00C66947"/>
    <w:pPr>
      <w:spacing w:before="40" w:after="40"/>
      <w:contextualSpacing/>
    </w:pPr>
    <w:rPr>
      <w:rFonts w:ascii="Times New Roman" w:hAnsi="Times New Roman"/>
      <w:b/>
      <w:sz w:val="28"/>
      <w:szCs w:val="28"/>
    </w:rPr>
  </w:style>
  <w:style w:type="paragraph" w:customStyle="1" w:styleId="Tittelfelt-4">
    <w:name w:val="Tittelfelt-4"/>
    <w:basedOn w:val="Tittelfelt-2"/>
    <w:autoRedefine/>
    <w:rsid w:val="00C66947"/>
    <w:pPr>
      <w:spacing w:before="120" w:after="0"/>
      <w:jc w:val="center"/>
    </w:pPr>
    <w:rPr>
      <w:b/>
      <w:bCs/>
      <w:caps/>
      <w:sz w:val="28"/>
      <w:szCs w:val="28"/>
    </w:rPr>
  </w:style>
  <w:style w:type="paragraph" w:customStyle="1" w:styleId="Forside-1">
    <w:name w:val="Forside-1"/>
    <w:basedOn w:val="Normal"/>
    <w:autoRedefine/>
    <w:rsid w:val="00C66947"/>
    <w:pPr>
      <w:jc w:val="center"/>
    </w:pPr>
    <w:rPr>
      <w:rFonts w:ascii="Times New Roman" w:hAnsi="Times New Roman"/>
      <w:b/>
      <w:caps/>
      <w:sz w:val="40"/>
      <w:szCs w:val="40"/>
    </w:rPr>
  </w:style>
  <w:style w:type="paragraph" w:customStyle="1" w:styleId="Forside-2">
    <w:name w:val="Forside-2"/>
    <w:basedOn w:val="Forside-1"/>
    <w:autoRedefine/>
    <w:rsid w:val="00C66947"/>
    <w:rPr>
      <w:caps w:val="0"/>
    </w:rPr>
  </w:style>
  <w:style w:type="paragraph" w:styleId="Revisjon">
    <w:name w:val="Revision"/>
    <w:hidden/>
    <w:uiPriority w:val="99"/>
    <w:semiHidden/>
    <w:rsid w:val="00C66947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C66947"/>
    <w:pPr>
      <w:ind w:left="720"/>
      <w:contextualSpacing/>
    </w:pPr>
  </w:style>
  <w:style w:type="paragraph" w:customStyle="1" w:styleId="Prveprotokoll1">
    <w:name w:val="Prøveprotokoll 1"/>
    <w:basedOn w:val="Testoverskrift"/>
    <w:link w:val="Prveprotokoll1Tegn"/>
    <w:qFormat/>
    <w:rsid w:val="00C66947"/>
    <w:pPr>
      <w:numPr>
        <w:numId w:val="27"/>
      </w:numPr>
      <w:tabs>
        <w:tab w:val="left" w:pos="284"/>
        <w:tab w:val="left" w:pos="851"/>
        <w:tab w:val="left" w:pos="1134"/>
      </w:tabs>
    </w:pPr>
  </w:style>
  <w:style w:type="paragraph" w:customStyle="1" w:styleId="Prveprotokoll2">
    <w:name w:val="Prøveprotokoll 2"/>
    <w:basedOn w:val="Listeavsnitt"/>
    <w:link w:val="Prveprotokoll2Tegn"/>
    <w:qFormat/>
    <w:rsid w:val="00C66947"/>
    <w:pPr>
      <w:numPr>
        <w:ilvl w:val="1"/>
        <w:numId w:val="27"/>
      </w:numPr>
      <w:tabs>
        <w:tab w:val="left" w:pos="284"/>
        <w:tab w:val="left" w:pos="851"/>
        <w:tab w:val="left" w:pos="1134"/>
      </w:tabs>
      <w:spacing w:before="60" w:after="60"/>
    </w:pPr>
  </w:style>
  <w:style w:type="character" w:customStyle="1" w:styleId="TestoverskriftTegn">
    <w:name w:val="Testoverskrift Tegn"/>
    <w:basedOn w:val="Standardskriftforavsnitt"/>
    <w:link w:val="Testoverskrift"/>
    <w:rsid w:val="00C66947"/>
    <w:rPr>
      <w:i/>
    </w:rPr>
  </w:style>
  <w:style w:type="character" w:customStyle="1" w:styleId="Prveprotokoll1Tegn">
    <w:name w:val="Prøveprotokoll 1 Tegn"/>
    <w:basedOn w:val="TestoverskriftTegn"/>
    <w:link w:val="Prveprotokoll1"/>
    <w:rsid w:val="00C66947"/>
    <w:rPr>
      <w:i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C66947"/>
  </w:style>
  <w:style w:type="character" w:customStyle="1" w:styleId="Prveprotokoll2Tegn">
    <w:name w:val="Prøveprotokoll 2 Tegn"/>
    <w:basedOn w:val="ListeavsnittTegn"/>
    <w:link w:val="Prveprotokoll2"/>
    <w:rsid w:val="00C66947"/>
  </w:style>
  <w:style w:type="character" w:customStyle="1" w:styleId="mw-headline">
    <w:name w:val="mw-headline"/>
    <w:basedOn w:val="Standardskriftforavsnitt"/>
    <w:rsid w:val="00C66947"/>
  </w:style>
  <w:style w:type="character" w:styleId="Plassholdertekst">
    <w:name w:val="Placeholder Text"/>
    <w:basedOn w:val="Standardskriftforavsnitt"/>
    <w:uiPriority w:val="99"/>
    <w:semiHidden/>
    <w:rsid w:val="00C66947"/>
    <w:rPr>
      <w:color w:val="808080"/>
    </w:rPr>
  </w:style>
  <w:style w:type="character" w:styleId="Hyperkobling">
    <w:name w:val="Hyperlink"/>
    <w:basedOn w:val="Standardskriftforavsnitt"/>
    <w:rsid w:val="00C6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714E475A7849C98327A71A9F59A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B5C7F-4159-4EFA-866B-3DB7090B80AB}"/>
      </w:docPartPr>
      <w:docPartBody>
        <w:p w:rsidR="004B2FA3" w:rsidRDefault="004B2FA3" w:rsidP="004B2FA3">
          <w:pPr>
            <w:pStyle w:val="14714E475A7849C98327A71A9F59A70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ABC2AF0E34D27A5FCEC3849DA4C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A22220-0D11-4790-9EFE-D5D2BCB476FC}"/>
      </w:docPartPr>
      <w:docPartBody>
        <w:p w:rsidR="004B2FA3" w:rsidRDefault="004B2FA3" w:rsidP="004B2FA3">
          <w:pPr>
            <w:pStyle w:val="B36ABC2AF0E34D27A5FCEC3849DA4CF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8CC52006874E99A198EB2C0395D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8C976-C38F-40D7-94F5-6F56BBAA7C6F}"/>
      </w:docPartPr>
      <w:docPartBody>
        <w:p w:rsidR="00000000" w:rsidRDefault="00651C58" w:rsidP="00651C58">
          <w:pPr>
            <w:pStyle w:val="1F8CC52006874E99A198EB2C0395DEC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43A519B1AB4FAB86057B22EF002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DB4344-277C-4EBB-9ADC-1A17249132E9}"/>
      </w:docPartPr>
      <w:docPartBody>
        <w:p w:rsidR="00000000" w:rsidRDefault="00651C58" w:rsidP="00651C58">
          <w:pPr>
            <w:pStyle w:val="4743A519B1AB4FAB86057B22EF00223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9B7729C88E420E9C7863FF88E2A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BEB3BA-C800-4AF1-8C31-4AA503A4DC45}"/>
      </w:docPartPr>
      <w:docPartBody>
        <w:p w:rsidR="00000000" w:rsidRDefault="00651C58" w:rsidP="00651C58">
          <w:pPr>
            <w:pStyle w:val="029B7729C88E420E9C7863FF88E2A49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C9C6B7299F04F158A3B9804AF03E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7966C-A4EE-4DA6-B0AD-473314A7604D}"/>
      </w:docPartPr>
      <w:docPartBody>
        <w:p w:rsidR="00000000" w:rsidRDefault="00651C58" w:rsidP="00651C58">
          <w:pPr>
            <w:pStyle w:val="4C9C6B7299F04F158A3B9804AF03EB0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2BD3F7E3E6D47DCB83841D123642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1C35-47BE-4BC2-AD62-E427603EEB31}"/>
      </w:docPartPr>
      <w:docPartBody>
        <w:p w:rsidR="00000000" w:rsidRDefault="00651C58" w:rsidP="00651C58">
          <w:pPr>
            <w:pStyle w:val="92BD3F7E3E6D47DCB83841D12364214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4FDB334AAE4FEFA9846B64EA2E4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56B0F-5C25-40FA-A1ED-56928385C6A4}"/>
      </w:docPartPr>
      <w:docPartBody>
        <w:p w:rsidR="00000000" w:rsidRDefault="00651C58" w:rsidP="00651C58">
          <w:pPr>
            <w:pStyle w:val="004FDB334AAE4FEFA9846B64EA2E4A8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3"/>
    <w:rsid w:val="004B2FA3"/>
    <w:rsid w:val="00651C58"/>
    <w:rsid w:val="00B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51C58"/>
    <w:rPr>
      <w:color w:val="808080"/>
    </w:rPr>
  </w:style>
  <w:style w:type="paragraph" w:customStyle="1" w:styleId="E5EEED7E0892404985A04FA9457C4AA4">
    <w:name w:val="E5EEED7E0892404985A04FA9457C4AA4"/>
    <w:rsid w:val="004B2FA3"/>
  </w:style>
  <w:style w:type="paragraph" w:customStyle="1" w:styleId="14714E475A7849C98327A71A9F59A705">
    <w:name w:val="14714E475A7849C98327A71A9F59A705"/>
    <w:rsid w:val="004B2FA3"/>
  </w:style>
  <w:style w:type="paragraph" w:customStyle="1" w:styleId="B36ABC2AF0E34D27A5FCEC3849DA4CFE">
    <w:name w:val="B36ABC2AF0E34D27A5FCEC3849DA4CFE"/>
    <w:rsid w:val="004B2FA3"/>
  </w:style>
  <w:style w:type="paragraph" w:customStyle="1" w:styleId="BD55D721B99A4494818EBBD394C1CFF3">
    <w:name w:val="BD55D721B99A4494818EBBD394C1CFF3"/>
    <w:rsid w:val="004B2FA3"/>
  </w:style>
  <w:style w:type="paragraph" w:customStyle="1" w:styleId="7D498693F19943B99011FA1E8C1E550E">
    <w:name w:val="7D498693F19943B99011FA1E8C1E550E"/>
    <w:rsid w:val="004B2FA3"/>
  </w:style>
  <w:style w:type="paragraph" w:customStyle="1" w:styleId="92CB8C719FEC4A959308C61B4AB2FC0C">
    <w:name w:val="92CB8C719FEC4A959308C61B4AB2FC0C"/>
    <w:rsid w:val="004B2FA3"/>
  </w:style>
  <w:style w:type="paragraph" w:customStyle="1" w:styleId="B1DAFBC5D6274F0D92D825869A4CE2D9">
    <w:name w:val="B1DAFBC5D6274F0D92D825869A4CE2D9"/>
    <w:rsid w:val="004B2FA3"/>
  </w:style>
  <w:style w:type="paragraph" w:customStyle="1" w:styleId="D221431B467F4A61A2AD68F8613F6AFF">
    <w:name w:val="D221431B467F4A61A2AD68F8613F6AFF"/>
    <w:rsid w:val="004B2FA3"/>
  </w:style>
  <w:style w:type="paragraph" w:customStyle="1" w:styleId="85576C4CB85F4EAB9F37D5788BFF120A">
    <w:name w:val="85576C4CB85F4EAB9F37D5788BFF120A"/>
    <w:rsid w:val="004B2FA3"/>
  </w:style>
  <w:style w:type="paragraph" w:customStyle="1" w:styleId="1F8CC52006874E99A198EB2C0395DEC0">
    <w:name w:val="1F8CC52006874E99A198EB2C0395DEC0"/>
    <w:rsid w:val="00651C58"/>
  </w:style>
  <w:style w:type="paragraph" w:customStyle="1" w:styleId="4743A519B1AB4FAB86057B22EF00223C">
    <w:name w:val="4743A519B1AB4FAB86057B22EF00223C"/>
    <w:rsid w:val="00651C58"/>
  </w:style>
  <w:style w:type="paragraph" w:customStyle="1" w:styleId="029B7729C88E420E9C7863FF88E2A49D">
    <w:name w:val="029B7729C88E420E9C7863FF88E2A49D"/>
    <w:rsid w:val="00651C58"/>
  </w:style>
  <w:style w:type="paragraph" w:customStyle="1" w:styleId="4C9C6B7299F04F158A3B9804AF03EB0E">
    <w:name w:val="4C9C6B7299F04F158A3B9804AF03EB0E"/>
    <w:rsid w:val="00651C58"/>
  </w:style>
  <w:style w:type="paragraph" w:customStyle="1" w:styleId="92BD3F7E3E6D47DCB83841D123642146">
    <w:name w:val="92BD3F7E3E6D47DCB83841D123642146"/>
    <w:rsid w:val="00651C58"/>
  </w:style>
  <w:style w:type="paragraph" w:customStyle="1" w:styleId="004FDB334AAE4FEFA9846B64EA2E4A8C">
    <w:name w:val="004FDB334AAE4FEFA9846B64EA2E4A8C"/>
    <w:rsid w:val="00651C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51C58"/>
    <w:rPr>
      <w:color w:val="808080"/>
    </w:rPr>
  </w:style>
  <w:style w:type="paragraph" w:customStyle="1" w:styleId="E5EEED7E0892404985A04FA9457C4AA4">
    <w:name w:val="E5EEED7E0892404985A04FA9457C4AA4"/>
    <w:rsid w:val="004B2FA3"/>
  </w:style>
  <w:style w:type="paragraph" w:customStyle="1" w:styleId="14714E475A7849C98327A71A9F59A705">
    <w:name w:val="14714E475A7849C98327A71A9F59A705"/>
    <w:rsid w:val="004B2FA3"/>
  </w:style>
  <w:style w:type="paragraph" w:customStyle="1" w:styleId="B36ABC2AF0E34D27A5FCEC3849DA4CFE">
    <w:name w:val="B36ABC2AF0E34D27A5FCEC3849DA4CFE"/>
    <w:rsid w:val="004B2FA3"/>
  </w:style>
  <w:style w:type="paragraph" w:customStyle="1" w:styleId="BD55D721B99A4494818EBBD394C1CFF3">
    <w:name w:val="BD55D721B99A4494818EBBD394C1CFF3"/>
    <w:rsid w:val="004B2FA3"/>
  </w:style>
  <w:style w:type="paragraph" w:customStyle="1" w:styleId="7D498693F19943B99011FA1E8C1E550E">
    <w:name w:val="7D498693F19943B99011FA1E8C1E550E"/>
    <w:rsid w:val="004B2FA3"/>
  </w:style>
  <w:style w:type="paragraph" w:customStyle="1" w:styleId="92CB8C719FEC4A959308C61B4AB2FC0C">
    <w:name w:val="92CB8C719FEC4A959308C61B4AB2FC0C"/>
    <w:rsid w:val="004B2FA3"/>
  </w:style>
  <w:style w:type="paragraph" w:customStyle="1" w:styleId="B1DAFBC5D6274F0D92D825869A4CE2D9">
    <w:name w:val="B1DAFBC5D6274F0D92D825869A4CE2D9"/>
    <w:rsid w:val="004B2FA3"/>
  </w:style>
  <w:style w:type="paragraph" w:customStyle="1" w:styleId="D221431B467F4A61A2AD68F8613F6AFF">
    <w:name w:val="D221431B467F4A61A2AD68F8613F6AFF"/>
    <w:rsid w:val="004B2FA3"/>
  </w:style>
  <w:style w:type="paragraph" w:customStyle="1" w:styleId="85576C4CB85F4EAB9F37D5788BFF120A">
    <w:name w:val="85576C4CB85F4EAB9F37D5788BFF120A"/>
    <w:rsid w:val="004B2FA3"/>
  </w:style>
  <w:style w:type="paragraph" w:customStyle="1" w:styleId="1F8CC52006874E99A198EB2C0395DEC0">
    <w:name w:val="1F8CC52006874E99A198EB2C0395DEC0"/>
    <w:rsid w:val="00651C58"/>
  </w:style>
  <w:style w:type="paragraph" w:customStyle="1" w:styleId="4743A519B1AB4FAB86057B22EF00223C">
    <w:name w:val="4743A519B1AB4FAB86057B22EF00223C"/>
    <w:rsid w:val="00651C58"/>
  </w:style>
  <w:style w:type="paragraph" w:customStyle="1" w:styleId="029B7729C88E420E9C7863FF88E2A49D">
    <w:name w:val="029B7729C88E420E9C7863FF88E2A49D"/>
    <w:rsid w:val="00651C58"/>
  </w:style>
  <w:style w:type="paragraph" w:customStyle="1" w:styleId="4C9C6B7299F04F158A3B9804AF03EB0E">
    <w:name w:val="4C9C6B7299F04F158A3B9804AF03EB0E"/>
    <w:rsid w:val="00651C58"/>
  </w:style>
  <w:style w:type="paragraph" w:customStyle="1" w:styleId="92BD3F7E3E6D47DCB83841D123642146">
    <w:name w:val="92BD3F7E3E6D47DCB83841D123642146"/>
    <w:rsid w:val="00651C58"/>
  </w:style>
  <w:style w:type="paragraph" w:customStyle="1" w:styleId="004FDB334AAE4FEFA9846B64EA2E4A8C">
    <w:name w:val="004FDB334AAE4FEFA9846B64EA2E4A8C"/>
    <w:rsid w:val="00651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21</Pages>
  <Words>1922</Words>
  <Characters>10188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8</cp:revision>
  <dcterms:created xsi:type="dcterms:W3CDTF">2017-02-23T06:17:00Z</dcterms:created>
  <dcterms:modified xsi:type="dcterms:W3CDTF">2017-02-28T05:42:00Z</dcterms:modified>
</cp:coreProperties>
</file>